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AF" w:rsidRDefault="009D4B5D" w:rsidP="00016642">
      <w:pPr>
        <w:pStyle w:val="a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2343785</wp:posOffset>
                </wp:positionH>
                <wp:positionV relativeFrom="page">
                  <wp:posOffset>2358390</wp:posOffset>
                </wp:positionV>
                <wp:extent cx="1252855" cy="215900"/>
                <wp:effectExtent l="635" t="0" r="381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37675E" w:rsidRDefault="001C2FAF" w:rsidP="001C2FAF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55pt;margin-top:185.7pt;width:98.6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MNrgIAAKk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" filled="f" stroked="f">
                <v:textbox inset="0,0,0,0">
                  <w:txbxContent>
                    <w:p w:rsidR="001C2FAF" w:rsidRPr="0037675E" w:rsidRDefault="001C2FAF" w:rsidP="001C2FAF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ge">
                  <wp:posOffset>2358390</wp:posOffset>
                </wp:positionV>
                <wp:extent cx="1167765" cy="215900"/>
                <wp:effectExtent l="381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676BC6" w:rsidRDefault="001C2FAF" w:rsidP="001C2FAF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72.3pt;margin-top:185.7pt;width:91.9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" filled="f" stroked="f">
                <v:textbox inset="0,0,0,0">
                  <w:txbxContent>
                    <w:p w:rsidR="001C2FAF" w:rsidRPr="00676BC6" w:rsidRDefault="001C2FAF" w:rsidP="001C2FAF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2967990</wp:posOffset>
                </wp:positionV>
                <wp:extent cx="2618740" cy="794385"/>
                <wp:effectExtent l="0" t="0" r="63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Pr="000217BF" w:rsidRDefault="00016642" w:rsidP="00016642">
                            <w:pPr>
                              <w:pStyle w:val="a6"/>
                            </w:pPr>
                            <w:r>
                              <w:t>О</w:t>
                            </w:r>
                            <w:r w:rsidR="00E004B9">
                              <w:t xml:space="preserve"> </w:t>
                            </w:r>
                            <w:r w:rsidR="006C05F4">
                              <w:t xml:space="preserve">поступлении в кадетские корпуса </w:t>
                            </w:r>
                          </w:p>
                          <w:p w:rsidR="001C2FAF" w:rsidRPr="000217BF" w:rsidRDefault="001C2FAF" w:rsidP="001C2FAF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in;margin-top:233.7pt;width:206.2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hCX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" filled="f" stroked="f">
                <v:textbox inset="0,0,0,0">
                  <w:txbxContent>
                    <w:p w:rsidR="00016642" w:rsidRPr="000217BF" w:rsidRDefault="00016642" w:rsidP="00016642">
                      <w:pPr>
                        <w:pStyle w:val="a6"/>
                      </w:pPr>
                      <w:r>
                        <w:t>О</w:t>
                      </w:r>
                      <w:r w:rsidR="00E004B9">
                        <w:t xml:space="preserve"> </w:t>
                      </w:r>
                      <w:r w:rsidR="006C05F4">
                        <w:t xml:space="preserve">поступлении в кадетские корпуса </w:t>
                      </w:r>
                    </w:p>
                    <w:p w:rsidR="001C2FAF" w:rsidRPr="000217BF" w:rsidRDefault="001C2FAF" w:rsidP="001C2FAF">
                      <w:pPr>
                        <w:pStyle w:val="a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95.25pt;margin-top:207.75pt;width:69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eL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FAF" w:rsidRPr="001A2849" w:rsidRDefault="001C2FAF" w:rsidP="001C2FAF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85.9pt;margin-top:207.75pt;width:91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nCsw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" filled="f" stroked="f">
                <v:textbox inset="0,0,0,0">
                  <w:txbxContent>
                    <w:p w:rsidR="001C2FAF" w:rsidRPr="001A2849" w:rsidRDefault="001C2FAF" w:rsidP="001C2FAF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ge">
                  <wp:posOffset>9730105</wp:posOffset>
                </wp:positionV>
                <wp:extent cx="3383915" cy="457200"/>
                <wp:effectExtent l="3810" t="0" r="3175" b="444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Pr="00612DC5" w:rsidRDefault="00016642" w:rsidP="00016642">
                            <w:pPr>
                              <w:pStyle w:val="a9"/>
                            </w:pPr>
                            <w:r>
                              <w:t>Жуланова Евгения Викторовна</w:t>
                            </w:r>
                          </w:p>
                          <w:p w:rsidR="00016642" w:rsidRPr="001D5851" w:rsidRDefault="00016642" w:rsidP="00016642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12DC5">
                              <w:t>(342) 21</w:t>
                            </w:r>
                            <w:r>
                              <w:t>7</w:t>
                            </w:r>
                            <w:r w:rsidRPr="00612DC5">
                              <w:t xml:space="preserve"> 7</w:t>
                            </w:r>
                            <w:r w:rsidR="00C41B80">
                              <w:t>2 46</w:t>
                            </w:r>
                          </w:p>
                          <w:p w:rsidR="001C2FAF" w:rsidRPr="001D5851" w:rsidRDefault="001C2FAF" w:rsidP="001C2FAF">
                            <w:pPr>
                              <w:pStyle w:val="a9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-.1pt;margin-top:766.15pt;width:266.4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L5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" filled="f" stroked="f">
                <v:textbox inset="0,0,0,0">
                  <w:txbxContent>
                    <w:p w:rsidR="00016642" w:rsidRPr="00612DC5" w:rsidRDefault="00016642" w:rsidP="00016642">
                      <w:pPr>
                        <w:pStyle w:val="a9"/>
                      </w:pPr>
                      <w:r>
                        <w:t>Жуланова Евгения Викторовна</w:t>
                      </w:r>
                    </w:p>
                    <w:p w:rsidR="00016642" w:rsidRPr="001D5851" w:rsidRDefault="00016642" w:rsidP="00016642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612DC5">
                        <w:t>(342) 21</w:t>
                      </w:r>
                      <w:r>
                        <w:t>7</w:t>
                      </w:r>
                      <w:r w:rsidRPr="00612DC5">
                        <w:t xml:space="preserve"> 7</w:t>
                      </w:r>
                      <w:r w:rsidR="00C41B80">
                        <w:t>2 46</w:t>
                      </w:r>
                    </w:p>
                    <w:p w:rsidR="001C2FAF" w:rsidRPr="001D5851" w:rsidRDefault="001C2FAF" w:rsidP="001C2FAF">
                      <w:pPr>
                        <w:pStyle w:val="a9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4048125</wp:posOffset>
                </wp:positionH>
                <wp:positionV relativeFrom="page">
                  <wp:posOffset>1043305</wp:posOffset>
                </wp:positionV>
                <wp:extent cx="3148965" cy="1339850"/>
                <wp:effectExtent l="0" t="0" r="381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642" w:rsidRDefault="00016642" w:rsidP="00016642">
                            <w:pPr>
                              <w:pStyle w:val="a3"/>
                            </w:pPr>
                            <w:r>
      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      </w:r>
                          </w:p>
                          <w:p w:rsidR="001C2FAF" w:rsidRDefault="001C2FAF" w:rsidP="001C2FAF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18.75pt;margin-top:82.15pt;width:247.95pt;height:10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pptAIAALE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" filled="f" stroked="f">
                <v:textbox inset="0,0,0,0">
                  <w:txbxContent>
                    <w:p w:rsidR="00016642" w:rsidRDefault="00016642" w:rsidP="00016642">
                      <w:pPr>
                        <w:pStyle w:val="a3"/>
                      </w:pPr>
                      <w:r>
                        <w:t>Руководителям органов управления образованием городских округов (муниципальных округов или муниципальных районов) Пермского края</w:t>
                      </w:r>
                    </w:p>
                    <w:p w:rsidR="001C2FAF" w:rsidRDefault="001C2FAF" w:rsidP="001C2FAF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642" w:rsidRPr="00612DC5" w:rsidRDefault="00016642" w:rsidP="00016642">
      <w:pPr>
        <w:suppressAutoHyphens/>
        <w:spacing w:before="480" w:after="360" w:line="360" w:lineRule="exact"/>
        <w:ind w:firstLine="709"/>
        <w:jc w:val="center"/>
      </w:pPr>
      <w:r w:rsidRPr="00612DC5">
        <w:t>Уважаемые коллеги!</w:t>
      </w:r>
      <w:bookmarkStart w:id="0" w:name="_GoBack"/>
      <w:bookmarkEnd w:id="0"/>
    </w:p>
    <w:p w:rsidR="00016642" w:rsidRDefault="00E004B9" w:rsidP="00016642">
      <w:pPr>
        <w:spacing w:line="360" w:lineRule="exact"/>
        <w:ind w:firstLine="709"/>
        <w:jc w:val="both"/>
      </w:pPr>
      <w:r>
        <w:t xml:space="preserve">В соответствии с письмом главного федерального инспектора по Пермскому краю от 23 марта 2021 г. </w:t>
      </w:r>
      <w:r w:rsidR="006C05F4">
        <w:t xml:space="preserve">№ А53-11-524 </w:t>
      </w:r>
      <w:r>
        <w:t>«О</w:t>
      </w:r>
      <w:r w:rsidR="006C05F4">
        <w:t xml:space="preserve"> представлении информации» просим</w:t>
      </w:r>
      <w:r>
        <w:t xml:space="preserve"> вас </w:t>
      </w:r>
      <w:r w:rsidR="006C05F4">
        <w:t xml:space="preserve">организовать работу по доведению до сведения обучающихся общеобразовательных организаций, расположенных на территории ваших </w:t>
      </w:r>
      <w:r w:rsidR="006C05F4" w:rsidRPr="006C05F4">
        <w:t>городских округов (муниципальных округов или муниципальных районов) Пермского края</w:t>
      </w:r>
      <w:r w:rsidR="006C05F4">
        <w:t xml:space="preserve">, информации о возможности поступления в кадетские корпуса Приволжского федерального округа. </w:t>
      </w:r>
    </w:p>
    <w:p w:rsidR="006C05F4" w:rsidRDefault="006C05F4" w:rsidP="00016642">
      <w:pPr>
        <w:spacing w:line="360" w:lineRule="exact"/>
        <w:ind w:firstLine="709"/>
        <w:jc w:val="both"/>
      </w:pPr>
      <w:r>
        <w:t xml:space="preserve">Также просим рассмотреть возможность размещения данной информации </w:t>
      </w:r>
      <w:r>
        <w:br/>
        <w:t xml:space="preserve">на официальных сайтах образовательных организаций. </w:t>
      </w:r>
    </w:p>
    <w:p w:rsidR="006C05F4" w:rsidRDefault="006C05F4" w:rsidP="00016642">
      <w:pPr>
        <w:spacing w:line="360" w:lineRule="exact"/>
        <w:ind w:firstLine="709"/>
        <w:jc w:val="both"/>
      </w:pPr>
    </w:p>
    <w:tbl>
      <w:tblPr>
        <w:tblStyle w:val="af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6C05F4" w:rsidTr="006C05F4">
        <w:tc>
          <w:tcPr>
            <w:tcW w:w="1843" w:type="dxa"/>
          </w:tcPr>
          <w:p w:rsidR="006C05F4" w:rsidRDefault="006C05F4" w:rsidP="00016642">
            <w:pPr>
              <w:spacing w:line="360" w:lineRule="exact"/>
              <w:jc w:val="both"/>
            </w:pPr>
            <w:r>
              <w:t>Приложение:</w:t>
            </w:r>
          </w:p>
        </w:tc>
        <w:tc>
          <w:tcPr>
            <w:tcW w:w="7507" w:type="dxa"/>
          </w:tcPr>
          <w:p w:rsidR="006C05F4" w:rsidRDefault="006C05F4" w:rsidP="00016642">
            <w:pPr>
              <w:spacing w:line="360" w:lineRule="exact"/>
              <w:jc w:val="both"/>
            </w:pPr>
            <w:r>
              <w:t>Письмо</w:t>
            </w:r>
            <w:r>
              <w:t xml:space="preserve"> главного федерального инспектора по Пермскому краю от 23 марта 2021 г. № А53-11-524 «О представлении информации»</w:t>
            </w:r>
            <w:r>
              <w:t xml:space="preserve"> на 6 л. в 1 экз.</w:t>
            </w:r>
          </w:p>
        </w:tc>
      </w:tr>
    </w:tbl>
    <w:p w:rsidR="006C05F4" w:rsidRPr="00612DC5" w:rsidRDefault="006C05F4" w:rsidP="00016642">
      <w:pPr>
        <w:spacing w:line="360" w:lineRule="exact"/>
        <w:ind w:firstLine="709"/>
        <w:jc w:val="both"/>
      </w:pPr>
    </w:p>
    <w:p w:rsidR="00016642" w:rsidRPr="00612DC5" w:rsidRDefault="00016642" w:rsidP="00016642">
      <w:pPr>
        <w:spacing w:line="360" w:lineRule="exact"/>
        <w:ind w:firstLine="709"/>
        <w:jc w:val="both"/>
        <w:rPr>
          <w:szCs w:val="28"/>
        </w:rPr>
      </w:pPr>
    </w:p>
    <w:p w:rsidR="00016642" w:rsidRPr="001D5851" w:rsidRDefault="00016642" w:rsidP="00016642">
      <w:pPr>
        <w:pStyle w:val="a7"/>
        <w:ind w:firstLine="0"/>
      </w:pPr>
      <w:r>
        <w:rPr>
          <w:szCs w:val="28"/>
        </w:rPr>
        <w:t>Заместитель министра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Н.Е. Зверева</w:t>
      </w:r>
    </w:p>
    <w:p w:rsidR="001C2FAF" w:rsidRPr="001D5851" w:rsidRDefault="001C2FAF" w:rsidP="001C2FAF">
      <w:pPr>
        <w:pStyle w:val="a7"/>
      </w:pPr>
    </w:p>
    <w:p w:rsidR="001C2FAF" w:rsidRDefault="001C2FAF" w:rsidP="001C2FAF">
      <w:pPr>
        <w:pStyle w:val="a7"/>
      </w:pPr>
    </w:p>
    <w:p w:rsidR="00C80448" w:rsidRDefault="00C80448"/>
    <w:sectPr w:rsidR="00C80448" w:rsidSect="001C2FA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B47" w:rsidRDefault="00332B47">
      <w:r>
        <w:separator/>
      </w:r>
    </w:p>
  </w:endnote>
  <w:endnote w:type="continuationSeparator" w:id="0">
    <w:p w:rsidR="00332B47" w:rsidRDefault="0033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B47" w:rsidRDefault="00332B47">
      <w:r>
        <w:separator/>
      </w:r>
    </w:p>
  </w:footnote>
  <w:footnote w:type="continuationSeparator" w:id="0">
    <w:p w:rsidR="00332B47" w:rsidRDefault="00332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FAF" w:rsidRDefault="001C2FAF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1C2FAF" w:rsidRDefault="001C2F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6642"/>
    <w:rsid w:val="000217BF"/>
    <w:rsid w:val="001A2849"/>
    <w:rsid w:val="001C2FAF"/>
    <w:rsid w:val="001D02CD"/>
    <w:rsid w:val="001D5851"/>
    <w:rsid w:val="00310913"/>
    <w:rsid w:val="00332B47"/>
    <w:rsid w:val="0037675E"/>
    <w:rsid w:val="003976FC"/>
    <w:rsid w:val="00420526"/>
    <w:rsid w:val="005B7C2C"/>
    <w:rsid w:val="006155F3"/>
    <w:rsid w:val="00637B08"/>
    <w:rsid w:val="00676BC6"/>
    <w:rsid w:val="006B34AC"/>
    <w:rsid w:val="006C05F4"/>
    <w:rsid w:val="00817ACA"/>
    <w:rsid w:val="008D26F0"/>
    <w:rsid w:val="009D4B5D"/>
    <w:rsid w:val="00BB6EA3"/>
    <w:rsid w:val="00C41B80"/>
    <w:rsid w:val="00C80448"/>
    <w:rsid w:val="00CD06BE"/>
    <w:rsid w:val="00D02CC8"/>
    <w:rsid w:val="00DA23CC"/>
    <w:rsid w:val="00E004B9"/>
    <w:rsid w:val="00E20FF1"/>
    <w:rsid w:val="00E55D54"/>
    <w:rsid w:val="00E6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829F8DF0-0B8D-4B67-B5E8-D4B10D6B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6C05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96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Жуланова Евгения Викторовна</cp:lastModifiedBy>
  <cp:revision>5</cp:revision>
  <cp:lastPrinted>1899-12-31T19:00:00Z</cp:lastPrinted>
  <dcterms:created xsi:type="dcterms:W3CDTF">2020-01-21T06:22:00Z</dcterms:created>
  <dcterms:modified xsi:type="dcterms:W3CDTF">2021-04-20T05:17:00Z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информации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09000001a36cd591</vt:lpwstr>
  </property>
  <property fmtid="{D5CDD505-2E9C-101B-9397-08002B2CF9AE}" pid="6" name="r_version_label">
    <vt:lpwstr>1.0</vt:lpwstr>
  </property>
  <property fmtid="{D5CDD505-2E9C-101B-9397-08002B2CF9AE}" pid="7" name="sign_flag">
    <vt:lpwstr>Подписан ЭЦП</vt:lpwstr>
  </property>
</Properties>
</file>