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9B" w:rsidRDefault="00DF589B" w:rsidP="00DF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D7A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56E4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Утверждён </w:t>
      </w:r>
    </w:p>
    <w:p w:rsidR="00DF589B" w:rsidRPr="000E1D7A" w:rsidRDefault="00D71F2E" w:rsidP="00DF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D7A">
        <w:rPr>
          <w:rFonts w:ascii="Times New Roman" w:hAnsi="Times New Roman" w:cs="Times New Roman"/>
          <w:sz w:val="28"/>
          <w:szCs w:val="28"/>
        </w:rPr>
        <w:t xml:space="preserve">на совещании </w:t>
      </w:r>
      <w:r>
        <w:rPr>
          <w:rFonts w:ascii="Times New Roman" w:hAnsi="Times New Roman" w:cs="Times New Roman"/>
          <w:sz w:val="28"/>
          <w:szCs w:val="28"/>
        </w:rPr>
        <w:t>при заведующей</w:t>
      </w:r>
      <w:r w:rsidRPr="000E1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56E49">
        <w:rPr>
          <w:rFonts w:ascii="Times New Roman" w:hAnsi="Times New Roman" w:cs="Times New Roman"/>
          <w:sz w:val="28"/>
          <w:szCs w:val="28"/>
        </w:rPr>
        <w:t xml:space="preserve">       </w:t>
      </w:r>
      <w:r w:rsidR="00DF589B">
        <w:rPr>
          <w:rFonts w:ascii="Times New Roman" w:hAnsi="Times New Roman" w:cs="Times New Roman"/>
          <w:sz w:val="28"/>
          <w:szCs w:val="28"/>
        </w:rPr>
        <w:t>приказом д</w:t>
      </w:r>
      <w:r w:rsidR="00DF589B" w:rsidRPr="000E1D7A">
        <w:rPr>
          <w:rFonts w:ascii="Times New Roman" w:hAnsi="Times New Roman" w:cs="Times New Roman"/>
          <w:sz w:val="28"/>
          <w:szCs w:val="28"/>
        </w:rPr>
        <w:t>иректор</w:t>
      </w:r>
      <w:r w:rsidR="00DF589B">
        <w:rPr>
          <w:rFonts w:ascii="Times New Roman" w:hAnsi="Times New Roman" w:cs="Times New Roman"/>
          <w:sz w:val="28"/>
          <w:szCs w:val="28"/>
        </w:rPr>
        <w:t>а школы</w:t>
      </w:r>
      <w:r w:rsidR="00DF589B" w:rsidRPr="000E1D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89B" w:rsidRPr="000E1D7A" w:rsidRDefault="00D71F2E" w:rsidP="00DF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/Протокол  № 07</w:t>
      </w:r>
      <w:r w:rsidRPr="000A3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956E49">
        <w:rPr>
          <w:rFonts w:ascii="Times New Roman" w:hAnsi="Times New Roman" w:cs="Times New Roman"/>
          <w:color w:val="000000" w:themeColor="text1"/>
          <w:sz w:val="28"/>
          <w:szCs w:val="28"/>
        </w:rPr>
        <w:t>26.01</w:t>
      </w:r>
      <w:r w:rsidRPr="000A3B15">
        <w:rPr>
          <w:rFonts w:ascii="Times New Roman" w:hAnsi="Times New Roman" w:cs="Times New Roman"/>
          <w:color w:val="000000" w:themeColor="text1"/>
          <w:sz w:val="28"/>
          <w:szCs w:val="28"/>
        </w:rPr>
        <w:t>.2015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49">
        <w:rPr>
          <w:rFonts w:ascii="Times New Roman" w:hAnsi="Times New Roman" w:cs="Times New Roman"/>
          <w:sz w:val="28"/>
          <w:szCs w:val="28"/>
        </w:rPr>
        <w:t xml:space="preserve">       </w:t>
      </w:r>
      <w:r w:rsidR="00DF589B">
        <w:rPr>
          <w:rFonts w:ascii="Times New Roman" w:hAnsi="Times New Roman" w:cs="Times New Roman"/>
          <w:sz w:val="28"/>
          <w:szCs w:val="28"/>
        </w:rPr>
        <w:t>МБОУ «Усть-Черновская СОШ»</w:t>
      </w:r>
      <w:r w:rsidR="00DF589B" w:rsidRPr="000E1D7A">
        <w:rPr>
          <w:rFonts w:ascii="Times New Roman" w:hAnsi="Times New Roman" w:cs="Times New Roman"/>
          <w:sz w:val="28"/>
          <w:szCs w:val="28"/>
        </w:rPr>
        <w:t xml:space="preserve">       </w:t>
      </w:r>
      <w:r w:rsidR="00DF589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589B" w:rsidRPr="00A953EE" w:rsidRDefault="00DF589B" w:rsidP="00DF58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D7A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  <w:r w:rsidR="00D71F2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</w:t>
      </w:r>
      <w:r w:rsidR="00956E49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6E49">
        <w:rPr>
          <w:rFonts w:ascii="Times New Roman" w:hAnsi="Times New Roman" w:cs="Times New Roman"/>
          <w:color w:val="000000" w:themeColor="text1"/>
          <w:sz w:val="28"/>
          <w:szCs w:val="28"/>
        </w:rPr>
        <w:t>№ 18 от 11</w:t>
      </w:r>
      <w:r w:rsidRPr="00A95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.02.2015 г. </w:t>
      </w:r>
    </w:p>
    <w:p w:rsidR="00DF589B" w:rsidRPr="00DF589B" w:rsidRDefault="00DF589B" w:rsidP="00DF589B">
      <w:pPr>
        <w:shd w:val="clear" w:color="auto" w:fill="FFFFFF"/>
        <w:spacing w:before="15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71F2E" w:rsidRDefault="00DF589B" w:rsidP="00D71F2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Положение</w:t>
      </w:r>
    </w:p>
    <w:p w:rsidR="00DF589B" w:rsidRDefault="00DF589B" w:rsidP="00D71F2E">
      <w:pPr>
        <w:shd w:val="clear" w:color="auto" w:fill="FFFFFF"/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 внутренней системе оценки качества образования</w:t>
      </w:r>
    </w:p>
    <w:p w:rsidR="00D71F2E" w:rsidRDefault="00D71F2E" w:rsidP="00FE3BD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</w:t>
      </w:r>
      <w:r w:rsidR="00DF589B"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етский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сад «Веслянка</w:t>
      </w:r>
      <w:r w:rsidR="00DF589B"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FE3BDE" w:rsidRPr="00DF589B" w:rsidRDefault="00FE3BDE" w:rsidP="00FE3BD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F589B" w:rsidRPr="00DF589B" w:rsidRDefault="00DF589B" w:rsidP="00FE3BDE">
      <w:pPr>
        <w:shd w:val="clear" w:color="auto" w:fill="FFFFFF"/>
        <w:spacing w:after="0" w:line="240" w:lineRule="auto"/>
        <w:ind w:left="1211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        </w:t>
      </w:r>
    </w:p>
    <w:p w:rsidR="00DF589B" w:rsidRPr="00DF589B" w:rsidRDefault="00DF589B" w:rsidP="00FE3BDE">
      <w:pPr>
        <w:shd w:val="clear" w:color="auto" w:fill="FFFFFF"/>
        <w:spacing w:before="30" w:after="0" w:line="240" w:lineRule="auto"/>
        <w:ind w:left="1211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 Настоящее Положение о внутренней системе оценки качества образования в дошкольном обра</w:t>
      </w:r>
      <w:r w:rsidR="00630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зовательном учреждении (далее –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Положение) разработано для </w:t>
      </w:r>
      <w:r w:rsidR="00630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детского сада «Веслянка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в соответствии с законом «Об образовании в Российской Федерации», Приказом Министерства образования и науки РФ от 17.10.2013 г. № 1155 «Об утверждении федерального государственного стандарта дошкольного образования».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 Настоящее Положение определяет цели, задачи, принципы внутренней системы оценки качества о</w:t>
      </w:r>
      <w:r w:rsidR="00630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бразования в детском саду, её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организационную и функциональную структуру, реализацию и общественное участие во внутренней системе оценки качества образования.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1.3 </w:t>
      </w:r>
      <w:r w:rsidR="00FE3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Детский сад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обеспечивает разработку и реализацию внутренней системы оценки ка</w:t>
      </w:r>
      <w:r w:rsidR="00FE3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чества, обеспечивает оценку, учё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и дальнейшее использование полученных результатов.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="00FE3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Положение распространяется на </w:t>
      </w:r>
      <w:r w:rsidR="00FE3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всех работников детского 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осуществляющих профессиональную деятельность в соответствии с трудовыми догов</w:t>
      </w:r>
      <w:r w:rsidR="00FE3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орами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</w:t>
      </w:r>
      <w:r w:rsidR="00FE3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Срок данного Положения не ограничен. Положение действует до принятия нового.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Основные цели, задачи и принципы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внутренней системы оценки качества образования в </w:t>
      </w:r>
      <w:proofErr w:type="spellStart"/>
      <w:r w:rsidR="00FE3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proofErr w:type="spellEnd"/>
      <w:r w:rsidR="00FE3B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/саду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Целью </w:t>
      </w:r>
      <w:proofErr w:type="gramStart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 внутренней системы оценки качества образования</w:t>
      </w:r>
      <w:proofErr w:type="gramEnd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 анализ исполнения законодательства в области образования и качественная оценка воспитательно-образовательной деятельност</w:t>
      </w:r>
      <w:r w:rsidR="00FE3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условий развивающей среды в детском саду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выполнения комплексного плана контроля для определения факторов и своевременное выявление изменений, влияющих на качество образования в дошкольном образовательном учреждении.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Задачами внутренней системы оценки качества образования являются:</w:t>
      </w:r>
    </w:p>
    <w:p w:rsidR="00DF589B" w:rsidRPr="00DF589B" w:rsidRDefault="009767ED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объективной информации о функционировании и развит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ии дошкольного образования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/саду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тенденциях его изменения и причинах, влияющих на динамику качества образования;</w:t>
      </w:r>
    </w:p>
    <w:p w:rsidR="00DF589B" w:rsidRPr="00DF589B" w:rsidRDefault="009767ED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образования.</w:t>
      </w:r>
    </w:p>
    <w:p w:rsidR="00DF589B" w:rsidRPr="00DF589B" w:rsidRDefault="009767ED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DF589B" w:rsidRPr="00DF589B" w:rsidRDefault="009767ED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DF589B" w:rsidRPr="00DF589B" w:rsidRDefault="009767ED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Прогнозирование развития образовательной сист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емы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/саду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2.5. Основными принципами внутренней </w:t>
      </w:r>
      <w:proofErr w:type="gramStart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системы оценки ка</w:t>
      </w:r>
      <w:r w:rsidR="0097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чества образования детского сада</w:t>
      </w:r>
      <w:proofErr w:type="gramEnd"/>
      <w:r w:rsidR="0097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 целостность, оперативность, информационная открытость к результатам.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направления внутренней системы оценки </w:t>
      </w:r>
      <w:r w:rsidR="007538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качества образования в </w:t>
      </w:r>
      <w:proofErr w:type="spellStart"/>
      <w:r w:rsidR="007538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proofErr w:type="spellEnd"/>
      <w:r w:rsidR="007538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/саду</w:t>
      </w: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 Выполнение основной о</w:t>
      </w:r>
      <w:r w:rsidR="0097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бщеобразовательной программы </w:t>
      </w:r>
      <w:proofErr w:type="spellStart"/>
      <w:r w:rsidR="0097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97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/сада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(итоговые и промежуточные результаты);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3.2. </w:t>
      </w:r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Готовность выпускников </w:t>
      </w:r>
      <w:proofErr w:type="spellStart"/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обучению в школе;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 С</w:t>
      </w:r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остояние здоровья детей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(анализ заболеваемости детей, дней функционирования, динамики показателей групп здоровья);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 Физическое</w:t>
      </w:r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психическое развитие дошколь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ников;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 Адаптация внов</w:t>
      </w:r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прибывших детей к условиям </w:t>
      </w:r>
      <w:proofErr w:type="spellStart"/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 Выполнение поставленных годовых задач;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 Взаимо</w:t>
      </w:r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действие с семьями детей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(удовлетворенность родителей (законных представите</w:t>
      </w:r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лей) качеством образования в </w:t>
      </w:r>
      <w:proofErr w:type="spellStart"/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/саду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DF589B" w:rsidRPr="00DF589B" w:rsidRDefault="00DF589B" w:rsidP="00DF589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 Кадровое обеспечение образовательного процесса: укомплектованность кадрами; динамика профессионального роста (повышение квалификации, образовательного уровня педагогов);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 Материально-технические, медико-социальные услови</w:t>
      </w:r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пребывания детей в детском саду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</w:t>
      </w:r>
      <w:proofErr w:type="gramStart"/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проведения внутренней системы оценки качества образования</w:t>
      </w:r>
      <w:proofErr w:type="gramEnd"/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4.1.</w:t>
      </w:r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внутренней системы оценки качества о</w:t>
      </w:r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бразования осуществляется в </w:t>
      </w:r>
      <w:proofErr w:type="spellStart"/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/саду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основной образовательной программы и годового плана</w:t>
      </w:r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</w:t>
      </w:r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омплексном плане контроля, приказами директора школы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gramStart"/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решениями</w:t>
      </w:r>
      <w:proofErr w:type="gramEnd"/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принятыми на заседаниях педагогических советов</w:t>
      </w:r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совещаниях при заведующей </w:t>
      </w:r>
      <w:proofErr w:type="spellStart"/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157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4.2.</w:t>
      </w:r>
      <w:r w:rsidR="007538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Периодичность, формы и методы внутренней системы оценки качества образования соответствуют федеральным государственным стандартам дошкольного образования, 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комплексном </w:t>
      </w:r>
      <w:proofErr w:type="gramStart"/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плане</w:t>
      </w:r>
      <w:proofErr w:type="gramEnd"/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контроля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 Требования к собираемой информации:</w:t>
      </w:r>
    </w:p>
    <w:p w:rsidR="00DF589B" w:rsidRPr="00DF589B" w:rsidRDefault="00DF589B" w:rsidP="007538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полнота;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конкретность;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объективность;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своевременность.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4.4. 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Формой отчё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является аналитическая справка, которая предоставляется не позднее 7 дней с момента завершения внутренней системы оценки качества образования.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4.5. Данные, полученные в результате контрольных мероприятий, отражаются в анализе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выполнения годового плана, отчё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 о результата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самообследования и других отчётных документах </w:t>
      </w:r>
      <w:proofErr w:type="spellStart"/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 По итогам контрольных мероприятий провод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ятся заседания педагогического с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совещания при заведующей, производственные собрания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4.7. По окончании учебного года, на основании аналитических справок по итогам контрольных мероприятий, определяется эффективность проведенной работы, сопоставление с нормативными показателями, определяются проблемы, пути их р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ешения и приоритетные задачи </w:t>
      </w:r>
      <w:proofErr w:type="spellStart"/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реализации в новом учебном году.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4.8. Контрольную деятельность в учреждении осуществляют </w:t>
      </w:r>
      <w:proofErr w:type="gramStart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proofErr w:type="gramEnd"/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детского 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медицинская сестр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иные работники, 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назначенные приказом директора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4.9. Заведующий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согласованию с директором)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позднее, чем за 2 недели издаё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приказ о сроках и теме предстоящего контроля, устанавливает срок предоставления итоговых материалов, назначает ответственного, доводит до сведения проверя</w:t>
      </w:r>
      <w:r w:rsidR="003F6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емых и проверяющих о предстоящем контроле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4.10. Периодичность и виды контрольной деятельности определяются необходимостью получения объективной информации о реальном состоянии дел и результатах деятельности. Нормирование и тематика проверок находятся в исключител</w:t>
      </w:r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ьной компетенции заведующего </w:t>
      </w:r>
      <w:proofErr w:type="spellStart"/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4.11. Основания для контрольной деятельности: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педагогического работника на аттестацию;</w:t>
      </w:r>
    </w:p>
    <w:p w:rsidR="00DF589B" w:rsidRPr="00DF589B" w:rsidRDefault="00012C13" w:rsidP="00012C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комплексный план контроля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(годовой план)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обращение физических и юридических лиц по поводу нарушений в области образования.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4.12. Продолжительность тематических или комплексных (фронтальных) проверок не должна превышать 5-10 дней.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4.13. </w:t>
      </w:r>
      <w:proofErr w:type="gramStart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Проверяющие</w:t>
      </w:r>
      <w:proofErr w:type="gramEnd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имеют право запрашивать необходимую информацию, изучать документацию, относящуюся к предмету контроля.</w:t>
      </w:r>
    </w:p>
    <w:p w:rsidR="00DF589B" w:rsidRPr="00DF589B" w:rsidRDefault="00DF589B" w:rsidP="00012C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4.14. При проведении оперативных (экстренных) проверок работники могут не предупреждаться заранее.</w:t>
      </w:r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Экстренным случаем считается письменная жалоба родителей (законных представителей) на нарушение прав воспитанника, законодательства об образовании, а также случаи грубого нарушения законодательства РФ, тру</w:t>
      </w:r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довой дисциплины работниками </w:t>
      </w:r>
      <w:proofErr w:type="spellStart"/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4.15. Информация о результатах контрольной деятельности доводится до работников </w:t>
      </w:r>
      <w:proofErr w:type="spellStart"/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позднее 10 дней с момента завершения проверки.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4.16. Проверяющие и проверяемые после ознакомления с результатами контрольной деятельности должны поставить подписи под итоговыми документами. При этом </w:t>
      </w:r>
      <w:proofErr w:type="gramStart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проверяемые</w:t>
      </w:r>
      <w:proofErr w:type="gramEnd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</w:t>
      </w:r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проверяющий или заведующий </w:t>
      </w:r>
      <w:proofErr w:type="spellStart"/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012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Права участников контрольной деятельности.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012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При осуществлении контрольной деятельности </w:t>
      </w:r>
      <w:proofErr w:type="gramStart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проверяющий</w:t>
      </w:r>
      <w:proofErr w:type="gramEnd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 право: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знакомиться с документацией в соответствии с функциональными обязанностями работника, аналитическими материалами педагога;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изучать деятельность работников;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экспертизу деятельности;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организовывать социологические, психологические, педагогические исследования;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 выводы и принимать управленческие решения.</w:t>
      </w:r>
    </w:p>
    <w:p w:rsidR="00DF589B" w:rsidRPr="00DF589B" w:rsidRDefault="00DF589B" w:rsidP="00012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Проверяемый работник имеет право: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 сроки контроля и критерии оценки его деятельности;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своевременно знакомиться с выводами и рекомендациями </w:t>
      </w:r>
      <w:proofErr w:type="gramStart"/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проверяющих</w:t>
      </w:r>
      <w:proofErr w:type="gramEnd"/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F589B" w:rsidRPr="00DF589B" w:rsidRDefault="00012C13" w:rsidP="00DF58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обратиться в комиссию по трудовым спорам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вышестоящие органы управления образова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нием при несогласии с результатами контроля.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Взаимосвязи с другими органами самоуправления.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 Результаты контрольной деятельности могут быть представлены на рассмотрение и обсужд</w:t>
      </w:r>
      <w:r w:rsidR="00646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ение в коллегиальных органах </w:t>
      </w:r>
      <w:proofErr w:type="spellStart"/>
      <w:r w:rsidR="00646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646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/сада: педагогический совет,  совещание при заведующей, производственное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собрание </w:t>
      </w:r>
      <w:r w:rsidR="00646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работников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6465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 О результатах проверки сведений, изложенных в обращениях родителей, а также в обращении и запросах других граждан и организаций, сообщается им в установленном порядке и в установленные сроки.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Ответственность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7.1. </w:t>
      </w:r>
      <w:proofErr w:type="gramStart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Проверяющий</w:t>
      </w:r>
      <w:proofErr w:type="gramEnd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занимающийся</w:t>
      </w:r>
      <w:r w:rsidR="00646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контрольной деятельностью в детском саду, несё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ответственность за достоверность излагаемых фактов, представляемых в справках по итогам контроля.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Заведующий несё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ответственность за предоставление информации самоанализа, оценки качества образования Учре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дителю и размещение на сайте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Делопроизводство</w:t>
      </w:r>
    </w:p>
    <w:p w:rsidR="00DF589B" w:rsidRPr="00DF589B" w:rsidRDefault="00DF589B" w:rsidP="00DF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8.1. Справка по результатам контроля должна содержать в себе следующие разделы: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контроля;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контроля;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проверки;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проверки;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проверки;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комиссии;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 проверки (перечень проверенных мероприятий, документации и пр.);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положительный опыт;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недостатки;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выводы;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предложения и рекомендации;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подписи членов комиссии;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подписи </w:t>
      </w:r>
      <w:proofErr w:type="gramStart"/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проверяемых</w:t>
      </w:r>
      <w:proofErr w:type="gramEnd"/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8.2. По рез</w:t>
      </w:r>
      <w:r w:rsidR="00646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ультатам контроля заведующий </w:t>
      </w:r>
      <w:proofErr w:type="spellStart"/>
      <w:r w:rsidR="00646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646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/сада (по согласованию с директором) издаё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приказ, в котором указываются: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контроля;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контроля;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проверки;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проверки;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проверки;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комиссии;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 проверки;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по результатам проверки;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назначаются ответственные лица по исполнению решения;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указываются сроки устранения недостатков;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указываются сроки проведения повторного контроля;</w:t>
      </w:r>
    </w:p>
    <w:p w:rsidR="00DF589B" w:rsidRPr="00DF589B" w:rsidRDefault="00646538" w:rsidP="00DF589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поощрение и наказание работников по результатам контро</w:t>
      </w:r>
      <w:r w:rsidR="00DF589B"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ля.</w:t>
      </w:r>
    </w:p>
    <w:p w:rsidR="00DF589B" w:rsidRPr="00DF589B" w:rsidRDefault="00DF589B" w:rsidP="00DF58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8.3. </w:t>
      </w:r>
      <w:proofErr w:type="gramStart"/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оперативного контроля проводится собеседование с проверяемым, при необходимости - готовится сообщение о со</w:t>
      </w:r>
      <w:r w:rsidR="00646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стоянии дел на 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совещание</w:t>
      </w:r>
      <w:r w:rsidR="00646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заведующем, педагогический совет, производственное собрание работников</w:t>
      </w:r>
      <w:r w:rsidRPr="00DF5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102435" w:rsidRPr="00DF589B" w:rsidRDefault="00102435" w:rsidP="00DF58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02435" w:rsidRPr="00DF589B" w:rsidSect="00DF5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89B"/>
    <w:rsid w:val="00012C13"/>
    <w:rsid w:val="00102435"/>
    <w:rsid w:val="00157393"/>
    <w:rsid w:val="003F6D4A"/>
    <w:rsid w:val="00506C0D"/>
    <w:rsid w:val="00630A34"/>
    <w:rsid w:val="00646538"/>
    <w:rsid w:val="007538D5"/>
    <w:rsid w:val="00956E49"/>
    <w:rsid w:val="009767ED"/>
    <w:rsid w:val="009C40D1"/>
    <w:rsid w:val="00D71F2E"/>
    <w:rsid w:val="00DF589B"/>
    <w:rsid w:val="00FE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589B"/>
  </w:style>
  <w:style w:type="paragraph" w:styleId="a3">
    <w:name w:val="List Paragraph"/>
    <w:basedOn w:val="a"/>
    <w:uiPriority w:val="34"/>
    <w:qFormat/>
    <w:rsid w:val="00DF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2015-02-18T06:19:00Z</cp:lastPrinted>
  <dcterms:created xsi:type="dcterms:W3CDTF">2015-02-18T04:24:00Z</dcterms:created>
  <dcterms:modified xsi:type="dcterms:W3CDTF">2015-02-18T06:19:00Z</dcterms:modified>
</cp:coreProperties>
</file>