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45" w:rsidRPr="005F3545" w:rsidRDefault="005F3545" w:rsidP="005F3545">
      <w:pPr>
        <w:spacing w:after="0" w:line="276" w:lineRule="auto"/>
        <w:ind w:left="-426" w:right="-284" w:firstLine="0"/>
        <w:jc w:val="center"/>
      </w:pPr>
      <w:bookmarkStart w:id="0" w:name="_GoBack"/>
      <w:bookmarkEnd w:id="0"/>
      <w:r w:rsidRPr="005F3545">
        <w:t xml:space="preserve">МБОУ «Усть-Черновская средняя общеобразовательная школа – Базовая школа» </w:t>
      </w:r>
    </w:p>
    <w:p w:rsidR="005F3545" w:rsidRDefault="00A421AE" w:rsidP="005F3545">
      <w:pPr>
        <w:ind w:right="94"/>
        <w:jc w:val="center"/>
        <w:rPr>
          <w:b/>
          <w:sz w:val="32"/>
          <w:szCs w:val="32"/>
        </w:rPr>
      </w:pPr>
      <w:r w:rsidRPr="005F3545">
        <w:rPr>
          <w:szCs w:val="32"/>
        </w:rPr>
        <w:t>филиал</w:t>
      </w:r>
      <w:r w:rsidR="005F3545">
        <w:rPr>
          <w:b/>
          <w:sz w:val="32"/>
          <w:szCs w:val="32"/>
        </w:rPr>
        <w:t xml:space="preserve"> «Керосская основная общеобразовательная школа»</w:t>
      </w:r>
    </w:p>
    <w:p w:rsidR="000A5CF7" w:rsidRDefault="000A5CF7" w:rsidP="000A5CF7">
      <w:pPr>
        <w:spacing w:after="0" w:line="276" w:lineRule="auto"/>
        <w:ind w:left="142" w:right="94" w:firstLine="0"/>
        <w:jc w:val="center"/>
      </w:pPr>
    </w:p>
    <w:p w:rsidR="000A5CF7" w:rsidRDefault="000A5CF7" w:rsidP="000A5CF7">
      <w:pPr>
        <w:spacing w:after="0" w:line="256" w:lineRule="auto"/>
        <w:ind w:left="-1440" w:right="94" w:firstLine="0"/>
        <w:jc w:val="left"/>
      </w:pPr>
    </w:p>
    <w:p w:rsidR="000A5CF7" w:rsidRDefault="000A5CF7" w:rsidP="000A5CF7">
      <w:pPr>
        <w:ind w:right="94" w:firstLine="0"/>
        <w:rPr>
          <w:szCs w:val="28"/>
        </w:rPr>
      </w:pPr>
      <w:r>
        <w:rPr>
          <w:szCs w:val="28"/>
        </w:rPr>
        <w:t xml:space="preserve">             </w:t>
      </w:r>
    </w:p>
    <w:p w:rsidR="000A5CF7" w:rsidRDefault="000A5CF7" w:rsidP="000A5CF7">
      <w:pPr>
        <w:spacing w:after="20" w:line="256" w:lineRule="auto"/>
        <w:ind w:right="94" w:firstLine="0"/>
        <w:jc w:val="right"/>
      </w:pPr>
    </w:p>
    <w:p w:rsidR="000A5CF7" w:rsidRDefault="000A5CF7" w:rsidP="000A5CF7">
      <w:pPr>
        <w:spacing w:after="20" w:line="256" w:lineRule="auto"/>
        <w:ind w:right="94" w:firstLine="0"/>
        <w:jc w:val="right"/>
      </w:pPr>
    </w:p>
    <w:p w:rsidR="000A5CF7" w:rsidRDefault="000A5CF7" w:rsidP="000A5CF7">
      <w:pPr>
        <w:spacing w:after="20" w:line="256" w:lineRule="auto"/>
        <w:ind w:right="94" w:firstLine="0"/>
        <w:jc w:val="right"/>
      </w:pPr>
    </w:p>
    <w:p w:rsidR="000A5CF7" w:rsidRDefault="000A5CF7" w:rsidP="000A5CF7">
      <w:pPr>
        <w:spacing w:after="20" w:line="256" w:lineRule="auto"/>
        <w:ind w:right="94" w:firstLine="0"/>
        <w:jc w:val="right"/>
      </w:pPr>
    </w:p>
    <w:p w:rsidR="000A5CF7" w:rsidRDefault="000A5CF7" w:rsidP="000A5CF7">
      <w:pPr>
        <w:spacing w:after="0" w:line="256" w:lineRule="auto"/>
        <w:ind w:right="94" w:firstLine="0"/>
        <w:jc w:val="right"/>
      </w:pPr>
    </w:p>
    <w:p w:rsidR="000A5CF7" w:rsidRDefault="000A5CF7" w:rsidP="000A5CF7">
      <w:pPr>
        <w:spacing w:after="0" w:line="256" w:lineRule="auto"/>
        <w:ind w:right="94" w:firstLine="0"/>
        <w:jc w:val="right"/>
      </w:pPr>
    </w:p>
    <w:p w:rsidR="000A5CF7" w:rsidRDefault="000A5CF7" w:rsidP="000A5CF7">
      <w:pPr>
        <w:spacing w:after="0" w:line="256" w:lineRule="auto"/>
        <w:ind w:right="94" w:firstLine="0"/>
        <w:jc w:val="center"/>
      </w:pP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129" w:line="256" w:lineRule="auto"/>
        <w:ind w:right="94" w:firstLine="0"/>
        <w:jc w:val="center"/>
      </w:pPr>
      <w:r>
        <w:t xml:space="preserve"> </w:t>
      </w:r>
    </w:p>
    <w:p w:rsidR="000B3714" w:rsidRDefault="000A5CF7" w:rsidP="000A5CF7">
      <w:pPr>
        <w:spacing w:after="0" w:line="252" w:lineRule="auto"/>
        <w:ind w:left="636" w:right="94" w:firstLine="0"/>
        <w:jc w:val="center"/>
        <w:rPr>
          <w:b/>
          <w:sz w:val="44"/>
        </w:rPr>
      </w:pPr>
      <w:r>
        <w:t xml:space="preserve"> </w:t>
      </w:r>
      <w:r>
        <w:rPr>
          <w:b/>
          <w:sz w:val="44"/>
        </w:rPr>
        <w:t xml:space="preserve">ПЛАН </w:t>
      </w:r>
    </w:p>
    <w:p w:rsidR="000A5CF7" w:rsidRDefault="000A5CF7" w:rsidP="000A5CF7">
      <w:pPr>
        <w:spacing w:after="0" w:line="252" w:lineRule="auto"/>
        <w:ind w:left="636" w:right="94" w:firstLine="0"/>
        <w:jc w:val="center"/>
        <w:rPr>
          <w:b/>
          <w:sz w:val="44"/>
        </w:rPr>
      </w:pPr>
      <w:r>
        <w:rPr>
          <w:b/>
          <w:sz w:val="44"/>
        </w:rPr>
        <w:t xml:space="preserve">ВНЕУРОЧНОЙ ДЕЯТЕЛЬНОСТИ  </w:t>
      </w:r>
    </w:p>
    <w:p w:rsidR="000A5CF7" w:rsidRDefault="000A5CF7" w:rsidP="000A5CF7">
      <w:pPr>
        <w:spacing w:after="0" w:line="252" w:lineRule="auto"/>
        <w:ind w:left="636" w:right="94" w:firstLine="0"/>
        <w:jc w:val="center"/>
      </w:pPr>
      <w:r>
        <w:rPr>
          <w:b/>
          <w:sz w:val="44"/>
        </w:rPr>
        <w:t xml:space="preserve"> </w:t>
      </w:r>
    </w:p>
    <w:p w:rsidR="000A5CF7" w:rsidRDefault="00B46AD4" w:rsidP="000A5CF7">
      <w:pPr>
        <w:ind w:right="9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202</w:t>
      </w:r>
      <w:r w:rsidR="00D406D1">
        <w:rPr>
          <w:sz w:val="32"/>
          <w:szCs w:val="32"/>
        </w:rPr>
        <w:t>3</w:t>
      </w:r>
      <w:r>
        <w:rPr>
          <w:sz w:val="32"/>
          <w:szCs w:val="32"/>
        </w:rPr>
        <w:t xml:space="preserve"> – 202</w:t>
      </w:r>
      <w:r w:rsidR="00D406D1">
        <w:rPr>
          <w:sz w:val="32"/>
          <w:szCs w:val="32"/>
        </w:rPr>
        <w:t>4</w:t>
      </w:r>
      <w:r w:rsidR="000A5CF7">
        <w:rPr>
          <w:sz w:val="32"/>
          <w:szCs w:val="32"/>
        </w:rPr>
        <w:t xml:space="preserve"> учебный год</w:t>
      </w:r>
    </w:p>
    <w:p w:rsidR="000A5CF7" w:rsidRDefault="000A5CF7" w:rsidP="000A5CF7">
      <w:pPr>
        <w:spacing w:after="0" w:line="256" w:lineRule="auto"/>
        <w:ind w:right="94" w:firstLine="0"/>
        <w:jc w:val="center"/>
      </w:pPr>
    </w:p>
    <w:p w:rsidR="000A5CF7" w:rsidRDefault="000A5CF7" w:rsidP="000A5CF7">
      <w:pPr>
        <w:spacing w:after="0" w:line="256" w:lineRule="auto"/>
        <w:ind w:right="94" w:firstLine="0"/>
        <w:jc w:val="center"/>
      </w:pP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center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left"/>
      </w:pPr>
      <w:r>
        <w:t xml:space="preserve"> </w:t>
      </w:r>
    </w:p>
    <w:p w:rsidR="000A5CF7" w:rsidRDefault="000A5CF7" w:rsidP="000A5CF7">
      <w:pPr>
        <w:spacing w:after="0" w:line="256" w:lineRule="auto"/>
        <w:ind w:right="94" w:firstLine="0"/>
        <w:jc w:val="left"/>
      </w:pPr>
    </w:p>
    <w:p w:rsidR="000A5CF7" w:rsidRDefault="000A5CF7" w:rsidP="000A5CF7">
      <w:pPr>
        <w:spacing w:after="0" w:line="256" w:lineRule="auto"/>
        <w:ind w:right="94" w:firstLine="0"/>
        <w:jc w:val="left"/>
      </w:pPr>
    </w:p>
    <w:p w:rsidR="000A5CF7" w:rsidRDefault="000A5CF7" w:rsidP="000A5CF7">
      <w:pPr>
        <w:spacing w:after="0" w:line="256" w:lineRule="auto"/>
        <w:ind w:right="94" w:firstLine="0"/>
        <w:jc w:val="left"/>
      </w:pPr>
    </w:p>
    <w:p w:rsidR="000A5CF7" w:rsidRDefault="000A5CF7" w:rsidP="000A5CF7">
      <w:pPr>
        <w:spacing w:after="0" w:line="256" w:lineRule="auto"/>
        <w:ind w:right="94" w:firstLine="0"/>
        <w:jc w:val="center"/>
        <w:rPr>
          <w:b/>
        </w:rPr>
      </w:pPr>
    </w:p>
    <w:p w:rsidR="000A5CF7" w:rsidRDefault="000A5CF7" w:rsidP="000A5CF7">
      <w:pPr>
        <w:spacing w:after="0" w:line="256" w:lineRule="auto"/>
        <w:ind w:right="94" w:firstLine="0"/>
        <w:jc w:val="center"/>
        <w:rPr>
          <w:b/>
        </w:rPr>
      </w:pPr>
    </w:p>
    <w:p w:rsidR="00C25D89" w:rsidRDefault="00C25D89" w:rsidP="000A5CF7">
      <w:pPr>
        <w:spacing w:after="0" w:line="256" w:lineRule="auto"/>
        <w:ind w:right="94" w:firstLine="0"/>
        <w:jc w:val="center"/>
        <w:rPr>
          <w:b/>
        </w:rPr>
      </w:pPr>
    </w:p>
    <w:p w:rsidR="00C25D89" w:rsidRDefault="00C25D89" w:rsidP="000A5CF7">
      <w:pPr>
        <w:spacing w:after="0" w:line="256" w:lineRule="auto"/>
        <w:ind w:right="94" w:firstLine="0"/>
        <w:jc w:val="center"/>
        <w:rPr>
          <w:b/>
        </w:rPr>
      </w:pPr>
    </w:p>
    <w:p w:rsidR="00C25D89" w:rsidRDefault="00C25D89" w:rsidP="000A5CF7">
      <w:pPr>
        <w:spacing w:after="0" w:line="256" w:lineRule="auto"/>
        <w:ind w:right="94" w:firstLine="0"/>
        <w:jc w:val="center"/>
        <w:rPr>
          <w:b/>
        </w:rPr>
      </w:pPr>
    </w:p>
    <w:p w:rsidR="00C25D89" w:rsidRDefault="00C25D89" w:rsidP="000A5CF7">
      <w:pPr>
        <w:spacing w:after="0" w:line="256" w:lineRule="auto"/>
        <w:ind w:right="94" w:firstLine="0"/>
        <w:jc w:val="center"/>
        <w:rPr>
          <w:b/>
        </w:rPr>
      </w:pPr>
    </w:p>
    <w:p w:rsidR="000A5CF7" w:rsidRDefault="000A5CF7" w:rsidP="000A5CF7">
      <w:pPr>
        <w:spacing w:after="0" w:line="256" w:lineRule="auto"/>
        <w:ind w:right="94" w:firstLine="0"/>
        <w:jc w:val="center"/>
        <w:rPr>
          <w:b/>
        </w:rPr>
      </w:pPr>
    </w:p>
    <w:p w:rsidR="000A5CF7" w:rsidRDefault="00B46AD4" w:rsidP="000A5CF7">
      <w:pPr>
        <w:spacing w:after="0" w:line="256" w:lineRule="auto"/>
        <w:ind w:right="94" w:firstLine="0"/>
        <w:jc w:val="center"/>
        <w:rPr>
          <w:b/>
        </w:rPr>
      </w:pPr>
      <w:r>
        <w:rPr>
          <w:b/>
        </w:rPr>
        <w:t>202</w:t>
      </w:r>
      <w:r w:rsidR="00D406D1">
        <w:rPr>
          <w:b/>
        </w:rPr>
        <w:t>3</w:t>
      </w:r>
      <w:r w:rsidR="000A5CF7">
        <w:rPr>
          <w:b/>
        </w:rPr>
        <w:t xml:space="preserve"> г</w:t>
      </w:r>
    </w:p>
    <w:p w:rsidR="000A5CF7" w:rsidRDefault="000A5CF7" w:rsidP="000A5CF7">
      <w:pPr>
        <w:spacing w:after="0" w:line="256" w:lineRule="auto"/>
        <w:ind w:right="94"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5F3545" w:rsidRDefault="005F3545" w:rsidP="000A5CF7">
      <w:pPr>
        <w:spacing w:after="0" w:line="256" w:lineRule="auto"/>
        <w:ind w:right="94" w:firstLine="0"/>
        <w:jc w:val="center"/>
        <w:rPr>
          <w:b/>
        </w:rPr>
      </w:pPr>
    </w:p>
    <w:p w:rsidR="000A5CF7" w:rsidRDefault="000A5CF7" w:rsidP="000A5CF7">
      <w:pPr>
        <w:widowControl w:val="0"/>
        <w:ind w:right="94" w:firstLine="567"/>
        <w:rPr>
          <w:szCs w:val="28"/>
        </w:rPr>
      </w:pPr>
      <w:r>
        <w:rPr>
          <w:szCs w:val="28"/>
        </w:rPr>
        <w:t xml:space="preserve">План внеурочной деятельности филиала МБОУ «Усть-Черновская СОШ – Базовая школа» «Керосская ООШ» определяет состав и структуру направлений, формы организации, объём внеурочной деятельности для обучающихся на </w:t>
      </w:r>
      <w:r w:rsidR="005F3545">
        <w:rPr>
          <w:szCs w:val="28"/>
        </w:rPr>
        <w:t>уровне начального</w:t>
      </w:r>
      <w:r>
        <w:rPr>
          <w:szCs w:val="28"/>
        </w:rPr>
        <w:t xml:space="preserve"> общего образования и уровне основного общего о</w:t>
      </w:r>
      <w:r w:rsidR="005F3545">
        <w:rPr>
          <w:szCs w:val="28"/>
        </w:rPr>
        <w:t>бразования.</w:t>
      </w:r>
      <w:r>
        <w:rPr>
          <w:szCs w:val="28"/>
        </w:rPr>
        <w:t xml:space="preserve"> При отборе содержания и видов деятельности детей по каждому направлению внеурочной деятельности учтены интересы и потребности детей, пожелания родителей, опыт внеаудиторной и внеурочной деятельности педагогов. </w:t>
      </w:r>
    </w:p>
    <w:p w:rsidR="000A5CF7" w:rsidRDefault="000A5CF7" w:rsidP="000A5CF7">
      <w:pPr>
        <w:spacing w:after="41"/>
        <w:ind w:left="-15" w:right="94" w:firstLine="720"/>
      </w:pPr>
      <w:r>
        <w:t xml:space="preserve">План внеурочной деятельности разработан на основе следующих нормативных документов: </w:t>
      </w:r>
    </w:p>
    <w:p w:rsidR="000A5CF7" w:rsidRDefault="000A5CF7" w:rsidP="000A5C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4"/>
        <w:rPr>
          <w:rFonts w:ascii="NewtonCSanPin" w:hAnsi="NewtonCSanPin" w:cs="NewtonCSanPin"/>
          <w:szCs w:val="28"/>
        </w:rPr>
      </w:pPr>
      <w:r>
        <w:rPr>
          <w:rFonts w:ascii="NewtonCSanPin" w:hAnsi="NewtonCSanPin" w:cs="NewtonCSanPin"/>
          <w:szCs w:val="28"/>
        </w:rPr>
        <w:t>Конституции Российской Федерации (ст.43);</w:t>
      </w:r>
    </w:p>
    <w:p w:rsidR="000A5CF7" w:rsidRDefault="000A5CF7" w:rsidP="000A5CF7">
      <w:pPr>
        <w:pStyle w:val="1"/>
        <w:numPr>
          <w:ilvl w:val="0"/>
          <w:numId w:val="1"/>
        </w:numPr>
        <w:tabs>
          <w:tab w:val="left" w:pos="709"/>
          <w:tab w:val="left" w:pos="1276"/>
        </w:tabs>
        <w:ind w:right="94"/>
        <w:rPr>
          <w:rFonts w:ascii="NewtonCSanPin" w:hAnsi="NewtonCSanPin" w:cs="NewtonCSanPin"/>
          <w:color w:val="000000"/>
          <w:sz w:val="28"/>
          <w:szCs w:val="28"/>
          <w:lang w:eastAsia="ru-RU"/>
        </w:rPr>
      </w:pPr>
      <w:r>
        <w:rPr>
          <w:rFonts w:ascii="NewtonCSanPin" w:hAnsi="NewtonCSanPin" w:cs="NewtonCSanPin"/>
          <w:color w:val="000000"/>
          <w:sz w:val="28"/>
          <w:szCs w:val="28"/>
          <w:lang w:eastAsia="ru-RU"/>
        </w:rPr>
        <w:t>Федерального закона «Об образовании  в  Российской  Федерации»  № 273 – ФЗ от 29 декабря 2012г.</w:t>
      </w:r>
      <w:r>
        <w:t xml:space="preserve">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b/>
          <w:i/>
          <w:sz w:val="28"/>
        </w:rPr>
        <w:t>с изменениями, вступ. в силу с 06.05.2014</w:t>
      </w:r>
      <w:r>
        <w:rPr>
          <w:rFonts w:ascii="Times New Roman" w:hAnsi="Times New Roman" w:cs="Times New Roman"/>
          <w:sz w:val="28"/>
        </w:rPr>
        <w:t>);</w:t>
      </w:r>
    </w:p>
    <w:p w:rsidR="000A5CF7" w:rsidRDefault="000A5CF7" w:rsidP="000A5CF7">
      <w:pPr>
        <w:numPr>
          <w:ilvl w:val="0"/>
          <w:numId w:val="1"/>
        </w:numPr>
        <w:spacing w:after="0" w:line="240" w:lineRule="auto"/>
        <w:ind w:right="94"/>
        <w:rPr>
          <w:szCs w:val="28"/>
        </w:rPr>
      </w:pPr>
      <w:r>
        <w:rPr>
          <w:szCs w:val="28"/>
        </w:rPr>
        <w:t xml:space="preserve">Федерального государственного образовательного стандарта начального общего образования (утверждённого приказом Минобрнауки России от 06.10.2009 г. № 373) </w:t>
      </w:r>
      <w:r>
        <w:rPr>
          <w:b/>
          <w:i/>
          <w:szCs w:val="28"/>
        </w:rPr>
        <w:t>с изменениями;</w:t>
      </w:r>
      <w:r>
        <w:rPr>
          <w:szCs w:val="28"/>
        </w:rPr>
        <w:t xml:space="preserve"> </w:t>
      </w:r>
    </w:p>
    <w:p w:rsidR="000A5CF7" w:rsidRDefault="000A5CF7" w:rsidP="000A5CF7">
      <w:pPr>
        <w:numPr>
          <w:ilvl w:val="0"/>
          <w:numId w:val="1"/>
        </w:numPr>
        <w:spacing w:after="0" w:line="240" w:lineRule="auto"/>
        <w:ind w:right="94"/>
        <w:rPr>
          <w:szCs w:val="28"/>
        </w:rPr>
      </w:pPr>
      <w:r>
        <w:rPr>
          <w:szCs w:val="28"/>
        </w:rPr>
        <w:t xml:space="preserve">Федерального государственного образовательного стандарта основного общего образования (утверждённого приказом Минобрнауки России от 17.12.2010 № 1897) </w:t>
      </w:r>
      <w:r>
        <w:rPr>
          <w:b/>
          <w:i/>
          <w:szCs w:val="28"/>
        </w:rPr>
        <w:t xml:space="preserve">с изменениями; </w:t>
      </w:r>
    </w:p>
    <w:p w:rsidR="000A5CF7" w:rsidRDefault="000A5CF7" w:rsidP="000A5CF7">
      <w:pPr>
        <w:numPr>
          <w:ilvl w:val="0"/>
          <w:numId w:val="1"/>
        </w:numPr>
        <w:spacing w:after="0" w:line="240" w:lineRule="auto"/>
        <w:ind w:right="94"/>
        <w:rPr>
          <w:szCs w:val="28"/>
        </w:rPr>
      </w:pPr>
      <w:r>
        <w:rPr>
          <w:szCs w:val="28"/>
        </w:rPr>
        <w:t>Письма Департамента общего образования Минобрнауки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A5CF7" w:rsidRDefault="000A5CF7" w:rsidP="000A5CF7">
      <w:pPr>
        <w:pStyle w:val="2"/>
        <w:numPr>
          <w:ilvl w:val="0"/>
          <w:numId w:val="1"/>
        </w:numPr>
        <w:ind w:right="9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 2.4.2.2821 – 10 «Санитарно-эпидемиологические требования к условиям и организации обучения в общеобразовательных учреждениях»  от 29.12.2010г.;</w:t>
      </w:r>
    </w:p>
    <w:p w:rsidR="000A5CF7" w:rsidRDefault="000A5CF7" w:rsidP="000A5CF7">
      <w:pPr>
        <w:pStyle w:val="1"/>
        <w:numPr>
          <w:ilvl w:val="0"/>
          <w:numId w:val="1"/>
        </w:numPr>
        <w:tabs>
          <w:tab w:val="left" w:pos="709"/>
          <w:tab w:val="left" w:pos="1276"/>
        </w:tabs>
        <w:ind w:right="94"/>
        <w:rPr>
          <w:rFonts w:ascii="Times New Roman" w:hAnsi="Times New Roman" w:cs="Times New Roman"/>
          <w:sz w:val="28"/>
          <w:szCs w:val="28"/>
        </w:rPr>
      </w:pPr>
      <w:r>
        <w:rPr>
          <w:rFonts w:ascii="NewtonCSanPin" w:hAnsi="NewtonCSanPin" w:cs="NewtonCSanPin"/>
          <w:color w:val="000000"/>
          <w:sz w:val="28"/>
          <w:szCs w:val="28"/>
          <w:lang w:eastAsia="ru-RU"/>
        </w:rPr>
        <w:t>Устава МБОУ «Усть-Черновская СОШ – Базовая школа»;</w:t>
      </w:r>
    </w:p>
    <w:p w:rsidR="000A5CF7" w:rsidRDefault="000A5CF7" w:rsidP="000A5CF7">
      <w:pPr>
        <w:pStyle w:val="1"/>
        <w:numPr>
          <w:ilvl w:val="0"/>
          <w:numId w:val="1"/>
        </w:numPr>
        <w:tabs>
          <w:tab w:val="left" w:pos="709"/>
          <w:tab w:val="left" w:pos="1276"/>
        </w:tabs>
        <w:ind w:right="94"/>
        <w:rPr>
          <w:rFonts w:ascii="Times New Roman" w:hAnsi="Times New Roman" w:cs="Times New Roman"/>
          <w:sz w:val="28"/>
          <w:szCs w:val="28"/>
        </w:rPr>
      </w:pPr>
      <w:r>
        <w:rPr>
          <w:rFonts w:ascii="NewtonCSanPin" w:hAnsi="NewtonCSanPin" w:cs="NewtonCSanPin"/>
          <w:color w:val="000000"/>
          <w:sz w:val="28"/>
          <w:szCs w:val="28"/>
          <w:lang w:eastAsia="ru-RU"/>
        </w:rPr>
        <w:t>ООП  НОО Керосской ООШ;</w:t>
      </w:r>
    </w:p>
    <w:p w:rsidR="000A5CF7" w:rsidRDefault="000A5CF7" w:rsidP="000A5CF7">
      <w:pPr>
        <w:pStyle w:val="1"/>
        <w:numPr>
          <w:ilvl w:val="0"/>
          <w:numId w:val="1"/>
        </w:numPr>
        <w:tabs>
          <w:tab w:val="left" w:pos="709"/>
          <w:tab w:val="left" w:pos="1276"/>
        </w:tabs>
        <w:ind w:right="94"/>
        <w:rPr>
          <w:rFonts w:ascii="Times New Roman" w:hAnsi="Times New Roman" w:cs="Times New Roman"/>
          <w:sz w:val="28"/>
          <w:szCs w:val="28"/>
        </w:rPr>
      </w:pPr>
      <w:r>
        <w:rPr>
          <w:rFonts w:ascii="NewtonCSanPin" w:hAnsi="NewtonCSanPin" w:cs="NewtonCSanPin"/>
          <w:color w:val="000000"/>
          <w:sz w:val="28"/>
          <w:szCs w:val="28"/>
          <w:lang w:eastAsia="ru-RU"/>
        </w:rPr>
        <w:t>ООП  ООО Керосской ООШ.</w:t>
      </w:r>
    </w:p>
    <w:p w:rsidR="000A5CF7" w:rsidRDefault="000A5CF7" w:rsidP="000A5CF7">
      <w:pPr>
        <w:shd w:val="clear" w:color="auto" w:fill="FFFFFF"/>
        <w:spacing w:after="0" w:line="240" w:lineRule="auto"/>
        <w:ind w:right="94"/>
        <w:jc w:val="center"/>
        <w:rPr>
          <w:b/>
          <w:bCs/>
          <w:szCs w:val="28"/>
        </w:rPr>
      </w:pPr>
    </w:p>
    <w:p w:rsidR="000A5CF7" w:rsidRDefault="000A5CF7" w:rsidP="000A5CF7">
      <w:pPr>
        <w:shd w:val="clear" w:color="auto" w:fill="FFFFFF"/>
        <w:spacing w:after="0" w:line="240" w:lineRule="auto"/>
        <w:ind w:right="94"/>
        <w:jc w:val="center"/>
        <w:rPr>
          <w:b/>
          <w:bCs/>
          <w:szCs w:val="28"/>
        </w:rPr>
      </w:pPr>
      <w:r>
        <w:rPr>
          <w:b/>
          <w:bCs/>
          <w:szCs w:val="28"/>
        </w:rPr>
        <w:t>Общая характеристика плана внеурочной деятельности</w:t>
      </w:r>
    </w:p>
    <w:p w:rsidR="000A5CF7" w:rsidRDefault="000A5CF7" w:rsidP="000A5CF7">
      <w:pPr>
        <w:shd w:val="clear" w:color="auto" w:fill="FFFFFF"/>
        <w:spacing w:after="0" w:line="240" w:lineRule="auto"/>
        <w:ind w:right="94"/>
        <w:jc w:val="center"/>
        <w:rPr>
          <w:szCs w:val="28"/>
        </w:rPr>
      </w:pPr>
    </w:p>
    <w:p w:rsidR="000A5CF7" w:rsidRDefault="000A5CF7" w:rsidP="000A5CF7">
      <w:pPr>
        <w:spacing w:line="360" w:lineRule="auto"/>
        <w:ind w:left="-15" w:right="94"/>
      </w:pPr>
      <w:r>
        <w:t xml:space="preserve">В соответствии с Федеральным государственным образовательным стандартом основного общего образования внеурочная деятельность, как и учебная деятельность на уроке, направлена на решение задач воспитания и социализации учащихся. </w:t>
      </w:r>
    </w:p>
    <w:p w:rsidR="000A5CF7" w:rsidRDefault="000A5CF7" w:rsidP="000A5CF7">
      <w:pPr>
        <w:spacing w:line="360" w:lineRule="auto"/>
        <w:ind w:left="-15" w:right="94"/>
      </w:pPr>
      <w:r>
        <w:t xml:space="preserve">Внеурочная деятельность – это образовательная деятельность, осуществляемая в формах, отличных от классно-урочной, и направленная на достижение школьниками личностных, метапредметных и предметных результатов. </w:t>
      </w:r>
    </w:p>
    <w:p w:rsidR="000A5CF7" w:rsidRDefault="000A5CF7" w:rsidP="000A5CF7">
      <w:pPr>
        <w:ind w:left="567" w:right="94" w:firstLine="0"/>
      </w:pPr>
    </w:p>
    <w:p w:rsidR="000A5CF7" w:rsidRDefault="000A5CF7" w:rsidP="000A5CF7">
      <w:pPr>
        <w:ind w:left="567" w:right="94" w:firstLine="0"/>
      </w:pPr>
    </w:p>
    <w:p w:rsidR="00C25D89" w:rsidRDefault="00C25D89" w:rsidP="000A5CF7">
      <w:pPr>
        <w:ind w:left="567" w:right="94" w:firstLine="0"/>
      </w:pPr>
    </w:p>
    <w:p w:rsidR="000A5CF7" w:rsidRDefault="000A5CF7" w:rsidP="000A5CF7">
      <w:pPr>
        <w:ind w:left="567" w:right="94" w:firstLine="0"/>
      </w:pPr>
      <w:r>
        <w:t xml:space="preserve">Внеурочная деятельность направлена на:  </w:t>
      </w:r>
    </w:p>
    <w:p w:rsidR="000A5CF7" w:rsidRDefault="000A5CF7" w:rsidP="000A5CF7">
      <w:pPr>
        <w:numPr>
          <w:ilvl w:val="0"/>
          <w:numId w:val="2"/>
        </w:numPr>
        <w:tabs>
          <w:tab w:val="left" w:pos="993"/>
        </w:tabs>
        <w:spacing w:after="41"/>
        <w:ind w:right="94" w:firstLine="557"/>
      </w:pPr>
      <w:r>
        <w:t xml:space="preserve">создание условий для развития личности ребёнка, развитие его мотивации к познанию и творчеству; </w:t>
      </w:r>
    </w:p>
    <w:p w:rsidR="000A5CF7" w:rsidRDefault="000A5CF7" w:rsidP="000A5CF7">
      <w:pPr>
        <w:numPr>
          <w:ilvl w:val="0"/>
          <w:numId w:val="2"/>
        </w:numPr>
        <w:tabs>
          <w:tab w:val="left" w:pos="993"/>
        </w:tabs>
        <w:spacing w:after="22" w:line="256" w:lineRule="auto"/>
        <w:ind w:right="94" w:firstLine="557"/>
      </w:pPr>
      <w:r>
        <w:t xml:space="preserve">приобщение обучающихся к общечеловеческим и национальным </w:t>
      </w:r>
    </w:p>
    <w:p w:rsidR="000A5CF7" w:rsidRDefault="000A5CF7" w:rsidP="000A5CF7">
      <w:pPr>
        <w:tabs>
          <w:tab w:val="left" w:pos="993"/>
        </w:tabs>
        <w:spacing w:after="46"/>
        <w:ind w:left="-15" w:right="94" w:firstLine="0"/>
      </w:pPr>
      <w:r>
        <w:t xml:space="preserve">ценностям и традициям (включая региональные социально-культурные особенности); </w:t>
      </w:r>
    </w:p>
    <w:p w:rsidR="000A5CF7" w:rsidRDefault="000A5CF7" w:rsidP="000A5CF7">
      <w:pPr>
        <w:numPr>
          <w:ilvl w:val="0"/>
          <w:numId w:val="2"/>
        </w:numPr>
        <w:tabs>
          <w:tab w:val="left" w:pos="993"/>
        </w:tabs>
        <w:ind w:right="94" w:firstLine="557"/>
      </w:pPr>
      <w:r>
        <w:t xml:space="preserve">профилактику асоциального поведения; </w:t>
      </w:r>
    </w:p>
    <w:p w:rsidR="000A5CF7" w:rsidRDefault="000A5CF7" w:rsidP="000A5CF7">
      <w:pPr>
        <w:numPr>
          <w:ilvl w:val="0"/>
          <w:numId w:val="2"/>
        </w:numPr>
        <w:tabs>
          <w:tab w:val="left" w:pos="993"/>
        </w:tabs>
        <w:ind w:right="94" w:firstLine="557"/>
      </w:pPr>
      <w:r>
        <w:t xml:space="preserve"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 </w:t>
      </w:r>
    </w:p>
    <w:p w:rsidR="000A5CF7" w:rsidRDefault="000A5CF7" w:rsidP="000A5CF7">
      <w:pPr>
        <w:numPr>
          <w:ilvl w:val="0"/>
          <w:numId w:val="2"/>
        </w:numPr>
        <w:tabs>
          <w:tab w:val="left" w:pos="993"/>
        </w:tabs>
        <w:spacing w:after="41"/>
        <w:ind w:right="94" w:firstLine="557"/>
      </w:pPr>
      <w:r>
        <w:t xml:space="preserve">обеспечение целостности процесса психического и физического, умственного и духовного развития личности обучающегося; </w:t>
      </w:r>
    </w:p>
    <w:p w:rsidR="000A5CF7" w:rsidRDefault="000A5CF7" w:rsidP="000A5CF7">
      <w:pPr>
        <w:numPr>
          <w:ilvl w:val="0"/>
          <w:numId w:val="2"/>
        </w:numPr>
        <w:tabs>
          <w:tab w:val="left" w:pos="993"/>
        </w:tabs>
        <w:ind w:right="94" w:firstLine="557"/>
      </w:pPr>
      <w:r>
        <w:t xml:space="preserve">развитие взаимодействия педагогов с семьями обучающихся. </w:t>
      </w:r>
    </w:p>
    <w:p w:rsidR="000A5CF7" w:rsidRDefault="000A5CF7" w:rsidP="000A5CF7">
      <w:pPr>
        <w:ind w:left="-15" w:right="94"/>
      </w:pPr>
      <w:r>
        <w:t xml:space="preserve">Цели и результат внеурочной деятельности соответствуют целям и результату образования.  </w:t>
      </w:r>
    </w:p>
    <w:p w:rsidR="000A5CF7" w:rsidRDefault="000A5CF7" w:rsidP="000A5CF7">
      <w:pPr>
        <w:ind w:left="-15" w:right="94"/>
      </w:pPr>
      <w:r>
        <w:t xml:space="preserve">Цель организации внеурочной деятельности – обеспечение достижения планируемых результатов ФГОС НОО и ООО: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</w:t>
      </w:r>
    </w:p>
    <w:p w:rsidR="000A5CF7" w:rsidRDefault="000A5CF7" w:rsidP="000A5CF7">
      <w:pPr>
        <w:ind w:left="-15" w:right="94"/>
      </w:pPr>
      <w:r>
        <w:t>Результат внеурочной деятельности - развитие - на основе освоения универсальных 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 и самореализации в творчестве.</w:t>
      </w:r>
    </w:p>
    <w:p w:rsidR="000A5CF7" w:rsidRDefault="000A5CF7" w:rsidP="000A5CF7">
      <w:pPr>
        <w:pStyle w:val="Default"/>
        <w:ind w:right="94" w:firstLine="708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В качестве организационной моде</w:t>
      </w:r>
      <w:r w:rsidR="00D406D1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ли внеурочной деятельности в 2023-2024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учебном году определена </w:t>
      </w:r>
      <w:r>
        <w:rPr>
          <w:rFonts w:ascii="Times New Roman" w:hAnsi="Times New Roman" w:cs="Times New Roman"/>
          <w:bCs/>
          <w:iCs/>
          <w:kern w:val="2"/>
          <w:sz w:val="28"/>
          <w:szCs w:val="28"/>
          <w:lang w:eastAsia="hi-IN" w:bidi="hi-IN"/>
        </w:rPr>
        <w:t>оптимизационная модель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>,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предполагающая использование внутренних ресурсов образовательного учреждения. </w:t>
      </w:r>
    </w:p>
    <w:p w:rsidR="000A5CF7" w:rsidRDefault="000A5CF7" w:rsidP="000A5CF7">
      <w:pPr>
        <w:pStyle w:val="Default"/>
        <w:ind w:right="94" w:firstLine="708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В её реализации принимают участие педагогические работники школы: учителя начальных классов, учителя-предметники, библиотекарь. </w:t>
      </w:r>
    </w:p>
    <w:p w:rsidR="000A5CF7" w:rsidRDefault="000A5CF7" w:rsidP="000A5CF7">
      <w:pPr>
        <w:pStyle w:val="Default"/>
        <w:ind w:right="94"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Координирующую роль выполняет классный руководитель, который в соответствии со своими функциями и задачами: </w:t>
      </w:r>
    </w:p>
    <w:p w:rsidR="000A5CF7" w:rsidRDefault="000A5CF7" w:rsidP="000A5CF7">
      <w:pPr>
        <w:pStyle w:val="Default"/>
        <w:ind w:right="94"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-взаимодействует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0A5CF7" w:rsidRDefault="000A5CF7" w:rsidP="000A5CF7">
      <w:pPr>
        <w:pStyle w:val="Default"/>
        <w:ind w:right="94"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-организует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0A5CF7" w:rsidRDefault="000A5CF7" w:rsidP="000A5CF7">
      <w:pPr>
        <w:pStyle w:val="Default"/>
        <w:ind w:right="94"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-организует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0A5CF7" w:rsidRDefault="000A5CF7" w:rsidP="000A5CF7">
      <w:pPr>
        <w:pStyle w:val="Default"/>
        <w:ind w:right="94"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-организует социально значимую, творческую деятельность обучающихся. </w:t>
      </w:r>
    </w:p>
    <w:p w:rsidR="005F3545" w:rsidRDefault="005F3545" w:rsidP="000A5CF7">
      <w:pPr>
        <w:spacing w:after="0" w:line="240" w:lineRule="auto"/>
        <w:ind w:right="94" w:firstLine="709"/>
        <w:rPr>
          <w:szCs w:val="28"/>
        </w:rPr>
      </w:pPr>
    </w:p>
    <w:p w:rsidR="005F3545" w:rsidRDefault="005F3545" w:rsidP="000A5CF7">
      <w:pPr>
        <w:spacing w:after="0" w:line="240" w:lineRule="auto"/>
        <w:ind w:right="94" w:firstLine="709"/>
        <w:rPr>
          <w:szCs w:val="28"/>
        </w:rPr>
      </w:pPr>
    </w:p>
    <w:p w:rsidR="000A5CF7" w:rsidRDefault="000A5CF7" w:rsidP="000A5CF7">
      <w:pPr>
        <w:spacing w:after="0" w:line="240" w:lineRule="auto"/>
        <w:ind w:right="94" w:firstLine="709"/>
        <w:rPr>
          <w:szCs w:val="28"/>
        </w:rPr>
      </w:pPr>
      <w:r>
        <w:rPr>
          <w:szCs w:val="28"/>
        </w:rPr>
        <w:t>Внеурочная деятельность является составной частью учебно-воспитательного процесса школы и организуется по направлениям развития личности:</w:t>
      </w:r>
    </w:p>
    <w:p w:rsidR="000A5CF7" w:rsidRDefault="000A5CF7" w:rsidP="000A5CF7">
      <w:pPr>
        <w:numPr>
          <w:ilvl w:val="0"/>
          <w:numId w:val="3"/>
        </w:numPr>
        <w:spacing w:after="0" w:line="240" w:lineRule="auto"/>
        <w:ind w:right="94"/>
        <w:rPr>
          <w:szCs w:val="28"/>
        </w:rPr>
      </w:pPr>
      <w:r>
        <w:rPr>
          <w:b/>
          <w:bCs/>
          <w:i/>
          <w:iCs/>
          <w:szCs w:val="28"/>
        </w:rPr>
        <w:t xml:space="preserve">спортивно-оздоровительное, </w:t>
      </w:r>
    </w:p>
    <w:p w:rsidR="000A5CF7" w:rsidRDefault="000A5CF7" w:rsidP="000A5CF7">
      <w:pPr>
        <w:numPr>
          <w:ilvl w:val="0"/>
          <w:numId w:val="3"/>
        </w:numPr>
        <w:spacing w:after="0" w:line="240" w:lineRule="auto"/>
        <w:ind w:right="94"/>
        <w:rPr>
          <w:sz w:val="24"/>
          <w:szCs w:val="24"/>
        </w:rPr>
      </w:pPr>
      <w:r>
        <w:rPr>
          <w:b/>
          <w:bCs/>
          <w:i/>
          <w:iCs/>
          <w:szCs w:val="28"/>
        </w:rPr>
        <w:t>общеинтеллектуальное</w:t>
      </w:r>
      <w:r>
        <w:rPr>
          <w:b/>
          <w:bCs/>
          <w:i/>
          <w:iCs/>
          <w:sz w:val="24"/>
          <w:szCs w:val="24"/>
        </w:rPr>
        <w:t xml:space="preserve">, </w:t>
      </w:r>
    </w:p>
    <w:p w:rsidR="000A5CF7" w:rsidRDefault="000A5CF7" w:rsidP="000A5CF7">
      <w:pPr>
        <w:numPr>
          <w:ilvl w:val="0"/>
          <w:numId w:val="3"/>
        </w:numPr>
        <w:spacing w:after="0" w:line="240" w:lineRule="auto"/>
        <w:ind w:right="94"/>
        <w:rPr>
          <w:szCs w:val="28"/>
        </w:rPr>
      </w:pPr>
      <w:r>
        <w:rPr>
          <w:b/>
          <w:bCs/>
          <w:i/>
          <w:iCs/>
          <w:szCs w:val="28"/>
        </w:rPr>
        <w:t>общекультурное.</w:t>
      </w:r>
    </w:p>
    <w:p w:rsidR="000A5CF7" w:rsidRDefault="000A5CF7" w:rsidP="000A5CF7">
      <w:pPr>
        <w:numPr>
          <w:ilvl w:val="0"/>
          <w:numId w:val="3"/>
        </w:numPr>
        <w:spacing w:after="0" w:line="240" w:lineRule="auto"/>
        <w:ind w:right="94"/>
        <w:rPr>
          <w:szCs w:val="28"/>
        </w:rPr>
      </w:pPr>
      <w:r>
        <w:rPr>
          <w:b/>
          <w:bCs/>
          <w:i/>
          <w:iCs/>
          <w:szCs w:val="28"/>
        </w:rPr>
        <w:t>духовно-нравственное</w:t>
      </w:r>
    </w:p>
    <w:p w:rsidR="000A5CF7" w:rsidRDefault="000A5CF7" w:rsidP="000A5CF7">
      <w:pPr>
        <w:numPr>
          <w:ilvl w:val="0"/>
          <w:numId w:val="3"/>
        </w:numPr>
        <w:spacing w:after="0" w:line="240" w:lineRule="auto"/>
        <w:ind w:right="94"/>
        <w:rPr>
          <w:szCs w:val="28"/>
        </w:rPr>
      </w:pPr>
      <w:r>
        <w:rPr>
          <w:b/>
          <w:bCs/>
          <w:i/>
          <w:iCs/>
          <w:szCs w:val="28"/>
        </w:rPr>
        <w:t>социальное</w:t>
      </w:r>
    </w:p>
    <w:p w:rsidR="000A5CF7" w:rsidRDefault="000A5CF7" w:rsidP="000A5CF7">
      <w:pPr>
        <w:spacing w:after="0" w:line="256" w:lineRule="auto"/>
        <w:ind w:right="94" w:firstLine="709"/>
        <w:jc w:val="left"/>
      </w:pPr>
      <w:r>
        <w:t xml:space="preserve">Внеурочная деятельность организуется по направлениям развития личности на добровольной основе в соответствии с выбором участников образовательных отношений. </w:t>
      </w:r>
    </w:p>
    <w:p w:rsidR="007D14D7" w:rsidRDefault="000A5CF7" w:rsidP="007D14D7">
      <w:pPr>
        <w:pStyle w:val="a4"/>
        <w:numPr>
          <w:ilvl w:val="0"/>
          <w:numId w:val="11"/>
        </w:numPr>
        <w:ind w:left="426" w:right="94"/>
      </w:pPr>
      <w:r>
        <w:rPr>
          <w:b/>
        </w:rPr>
        <w:t>Спортивно-оздоровительное</w:t>
      </w:r>
      <w:r>
        <w:t xml:space="preserve">  напр</w:t>
      </w:r>
      <w:r w:rsidR="00BA2653">
        <w:t xml:space="preserve">авление </w:t>
      </w:r>
    </w:p>
    <w:p w:rsidR="007D14D7" w:rsidRDefault="007D14D7" w:rsidP="007D14D7">
      <w:pPr>
        <w:pStyle w:val="a4"/>
        <w:numPr>
          <w:ilvl w:val="0"/>
          <w:numId w:val="5"/>
        </w:numPr>
        <w:ind w:right="94"/>
      </w:pPr>
      <w:r>
        <w:t xml:space="preserve">Кружок </w:t>
      </w:r>
      <w:r w:rsidRPr="007D14D7">
        <w:rPr>
          <w:b/>
          <w:i/>
        </w:rPr>
        <w:t>«Спортивные игры»</w:t>
      </w:r>
      <w:r>
        <w:t xml:space="preserve"> для обучающихся 2-4 классов в объеме 1 часа в неделю;</w:t>
      </w:r>
    </w:p>
    <w:p w:rsidR="007D14D7" w:rsidRDefault="007D14D7" w:rsidP="007D14D7">
      <w:pPr>
        <w:shd w:val="clear" w:color="auto" w:fill="FFFFFF"/>
        <w:spacing w:after="0" w:line="240" w:lineRule="auto"/>
        <w:ind w:right="94" w:firstLine="542"/>
        <w:rPr>
          <w:szCs w:val="28"/>
        </w:rPr>
      </w:pPr>
      <w:r>
        <w:rPr>
          <w:szCs w:val="28"/>
        </w:rPr>
        <w:t>Целью реализации спортивно-оздоровительного направления является развитие двигательной и коммуникативной активности обучающихся, укрепление их физического и психоэмоционального здоровья.</w:t>
      </w:r>
    </w:p>
    <w:p w:rsidR="007D14D7" w:rsidRDefault="007D14D7" w:rsidP="007D14D7">
      <w:pPr>
        <w:ind w:right="94" w:firstLine="567"/>
      </w:pPr>
      <w:r>
        <w:t xml:space="preserve">Основные задачи курса:  </w:t>
      </w:r>
    </w:p>
    <w:p w:rsidR="007D14D7" w:rsidRDefault="007D14D7" w:rsidP="007D14D7">
      <w:pPr>
        <w:numPr>
          <w:ilvl w:val="0"/>
          <w:numId w:val="6"/>
        </w:numPr>
        <w:spacing w:after="3" w:line="256" w:lineRule="auto"/>
        <w:ind w:left="0" w:right="94" w:firstLine="557"/>
      </w:pPr>
      <w:r>
        <w:t xml:space="preserve">укрепление здоровья обучающихся посредством развития физических качеств; </w:t>
      </w:r>
    </w:p>
    <w:p w:rsidR="007D14D7" w:rsidRDefault="007D14D7" w:rsidP="007D14D7">
      <w:pPr>
        <w:numPr>
          <w:ilvl w:val="0"/>
          <w:numId w:val="6"/>
        </w:numPr>
        <w:ind w:left="0" w:right="94" w:firstLine="557"/>
      </w:pPr>
      <w:r>
        <w:t xml:space="preserve">развитие двигательных реакций, точности движения, ловкости; </w:t>
      </w:r>
    </w:p>
    <w:p w:rsidR="007D14D7" w:rsidRDefault="007D14D7" w:rsidP="007D14D7">
      <w:pPr>
        <w:numPr>
          <w:ilvl w:val="0"/>
          <w:numId w:val="6"/>
        </w:numPr>
        <w:ind w:left="0" w:right="94" w:firstLine="557"/>
      </w:pPr>
      <w:r>
        <w:t xml:space="preserve">обучить умению работать индивидуально и в группе,  </w:t>
      </w:r>
    </w:p>
    <w:p w:rsidR="007D14D7" w:rsidRDefault="007D14D7" w:rsidP="007D14D7">
      <w:pPr>
        <w:numPr>
          <w:ilvl w:val="0"/>
          <w:numId w:val="6"/>
        </w:numPr>
        <w:ind w:left="0" w:right="94" w:firstLine="557"/>
      </w:pPr>
      <w:r>
        <w:t xml:space="preserve">развитие коммуникативной компетентности школьников на основе организации совместной продуктивной деятельности; </w:t>
      </w:r>
    </w:p>
    <w:p w:rsidR="007D14D7" w:rsidRPr="007D14D7" w:rsidRDefault="007D14D7" w:rsidP="007D14D7">
      <w:pPr>
        <w:numPr>
          <w:ilvl w:val="0"/>
          <w:numId w:val="6"/>
        </w:numPr>
        <w:ind w:left="0" w:right="94" w:firstLine="557"/>
        <w:rPr>
          <w:szCs w:val="28"/>
        </w:rPr>
      </w:pPr>
      <w:r>
        <w:t xml:space="preserve">воспитывать нравственную культуру учащихся. </w:t>
      </w:r>
    </w:p>
    <w:p w:rsidR="000A5CF7" w:rsidRPr="00D2241A" w:rsidRDefault="000A5CF7" w:rsidP="007D14D7">
      <w:pPr>
        <w:pStyle w:val="a4"/>
        <w:numPr>
          <w:ilvl w:val="0"/>
          <w:numId w:val="11"/>
        </w:numPr>
        <w:ind w:left="0" w:right="94" w:firstLine="66"/>
        <w:rPr>
          <w:szCs w:val="28"/>
        </w:rPr>
      </w:pPr>
      <w:proofErr w:type="spellStart"/>
      <w:proofErr w:type="gramStart"/>
      <w:r w:rsidRPr="007D14D7">
        <w:rPr>
          <w:b/>
        </w:rPr>
        <w:t>Общеинтеллектуальное</w:t>
      </w:r>
      <w:proofErr w:type="spellEnd"/>
      <w:r w:rsidRPr="007D14D7">
        <w:rPr>
          <w:b/>
        </w:rPr>
        <w:t xml:space="preserve"> направление</w:t>
      </w:r>
      <w:r w:rsidRPr="0037120D">
        <w:t xml:space="preserve"> </w:t>
      </w:r>
      <w:r w:rsidR="0037120D" w:rsidRPr="0037120D">
        <w:t xml:space="preserve">реализуется посредством участия обучающихся ежегодно в предметных олимпиадах школьного и муниципального этапов, участие в заочных региональных и всероссийских </w:t>
      </w:r>
      <w:r w:rsidR="00D406D1">
        <w:t xml:space="preserve">онлайн </w:t>
      </w:r>
      <w:r w:rsidR="0037120D" w:rsidRPr="0037120D">
        <w:t>конкурсах.</w:t>
      </w:r>
      <w:r w:rsidR="00D2241A">
        <w:t xml:space="preserve"> </w:t>
      </w:r>
      <w:proofErr w:type="gramEnd"/>
    </w:p>
    <w:p w:rsidR="00D2241A" w:rsidRPr="00D2241A" w:rsidRDefault="00D2241A" w:rsidP="00D2241A">
      <w:pPr>
        <w:pStyle w:val="a4"/>
        <w:numPr>
          <w:ilvl w:val="0"/>
          <w:numId w:val="5"/>
        </w:numPr>
        <w:ind w:right="94"/>
        <w:rPr>
          <w:szCs w:val="28"/>
        </w:rPr>
      </w:pPr>
      <w:r>
        <w:rPr>
          <w:szCs w:val="28"/>
        </w:rPr>
        <w:t>кружок «</w:t>
      </w:r>
      <w:r w:rsidRPr="00D2241A">
        <w:rPr>
          <w:b/>
          <w:i/>
          <w:szCs w:val="28"/>
        </w:rPr>
        <w:t>Функциональная грамотность</w:t>
      </w:r>
      <w:r>
        <w:rPr>
          <w:szCs w:val="28"/>
        </w:rPr>
        <w:t>» для обучающихся 7 кл – 1 ч</w:t>
      </w:r>
    </w:p>
    <w:p w:rsidR="007D14D7" w:rsidRDefault="000A5CF7" w:rsidP="007D14D7">
      <w:pPr>
        <w:shd w:val="clear" w:color="auto" w:fill="FFFFFF"/>
        <w:spacing w:after="0" w:line="240" w:lineRule="auto"/>
        <w:rPr>
          <w:szCs w:val="28"/>
        </w:rPr>
      </w:pPr>
      <w:r w:rsidRPr="0018495E">
        <w:rPr>
          <w:szCs w:val="28"/>
        </w:rPr>
        <w:t xml:space="preserve">Целью реализации </w:t>
      </w:r>
      <w:proofErr w:type="spellStart"/>
      <w:r w:rsidR="0018495E" w:rsidRPr="0018495E">
        <w:rPr>
          <w:szCs w:val="28"/>
        </w:rPr>
        <w:t>общеинтеллектуального</w:t>
      </w:r>
      <w:proofErr w:type="spellEnd"/>
      <w:r w:rsidRPr="0018495E">
        <w:rPr>
          <w:szCs w:val="28"/>
        </w:rPr>
        <w:t xml:space="preserve"> направления является формирование личностных, коммуникативных, познавательных и </w:t>
      </w:r>
      <w:r w:rsidR="00C25D89" w:rsidRPr="0018495E">
        <w:rPr>
          <w:szCs w:val="28"/>
        </w:rPr>
        <w:t>регулятивных умений</w:t>
      </w:r>
      <w:r w:rsidRPr="0018495E">
        <w:rPr>
          <w:szCs w:val="28"/>
        </w:rPr>
        <w:t xml:space="preserve">, расширение </w:t>
      </w:r>
      <w:proofErr w:type="spellStart"/>
      <w:r w:rsidR="0037120D">
        <w:rPr>
          <w:szCs w:val="28"/>
        </w:rPr>
        <w:t>метапредметных</w:t>
      </w:r>
      <w:proofErr w:type="spellEnd"/>
      <w:r w:rsidR="0037120D">
        <w:rPr>
          <w:szCs w:val="28"/>
        </w:rPr>
        <w:t xml:space="preserve"> </w:t>
      </w:r>
      <w:r w:rsidR="0018495E">
        <w:rPr>
          <w:szCs w:val="28"/>
        </w:rPr>
        <w:t>знаний и</w:t>
      </w:r>
      <w:r w:rsidR="0037120D">
        <w:rPr>
          <w:szCs w:val="28"/>
        </w:rPr>
        <w:t xml:space="preserve"> умений</w:t>
      </w:r>
      <w:r w:rsidRPr="0018495E">
        <w:rPr>
          <w:szCs w:val="28"/>
        </w:rPr>
        <w:t>.</w:t>
      </w:r>
    </w:p>
    <w:p w:rsidR="007D14D7" w:rsidRDefault="007D14D7" w:rsidP="007D14D7">
      <w:pPr>
        <w:shd w:val="clear" w:color="auto" w:fill="FFFFFF"/>
        <w:spacing w:after="0" w:line="240" w:lineRule="auto"/>
        <w:rPr>
          <w:szCs w:val="28"/>
        </w:rPr>
      </w:pPr>
    </w:p>
    <w:p w:rsidR="000A5CF7" w:rsidRPr="007D14D7" w:rsidRDefault="0037120D" w:rsidP="007D14D7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szCs w:val="28"/>
        </w:rPr>
      </w:pPr>
      <w:r w:rsidRPr="007D14D7">
        <w:rPr>
          <w:b/>
        </w:rPr>
        <w:t xml:space="preserve"> </w:t>
      </w:r>
      <w:r w:rsidR="000A5CF7" w:rsidRPr="007D14D7">
        <w:rPr>
          <w:b/>
        </w:rPr>
        <w:t xml:space="preserve">Общекультурное направление </w:t>
      </w:r>
      <w:r w:rsidR="000A5CF7">
        <w:t xml:space="preserve">представлено программами: </w:t>
      </w:r>
    </w:p>
    <w:p w:rsidR="00BA2653" w:rsidRPr="0037120D" w:rsidRDefault="00BA2653" w:rsidP="0037120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right="94"/>
        <w:rPr>
          <w:szCs w:val="28"/>
        </w:rPr>
      </w:pPr>
      <w:r w:rsidRPr="0037120D">
        <w:rPr>
          <w:szCs w:val="28"/>
        </w:rPr>
        <w:t xml:space="preserve">кружком </w:t>
      </w:r>
      <w:r w:rsidRPr="007D14D7">
        <w:rPr>
          <w:b/>
          <w:i/>
          <w:szCs w:val="28"/>
        </w:rPr>
        <w:t>«Юный художник»</w:t>
      </w:r>
      <w:r w:rsidRPr="0037120D">
        <w:rPr>
          <w:szCs w:val="28"/>
        </w:rPr>
        <w:t xml:space="preserve"> для обучающихся 2</w:t>
      </w:r>
      <w:r w:rsidR="00211854" w:rsidRPr="0037120D">
        <w:rPr>
          <w:szCs w:val="28"/>
        </w:rPr>
        <w:t>-4</w:t>
      </w:r>
      <w:r w:rsidRPr="0037120D">
        <w:rPr>
          <w:szCs w:val="28"/>
        </w:rPr>
        <w:t xml:space="preserve"> класса в объёме 1 ч в неделю;</w:t>
      </w:r>
    </w:p>
    <w:p w:rsidR="0037120D" w:rsidRPr="0037120D" w:rsidRDefault="0037120D" w:rsidP="0037120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right="94"/>
        <w:rPr>
          <w:szCs w:val="28"/>
        </w:rPr>
      </w:pPr>
      <w:r w:rsidRPr="0037120D">
        <w:rPr>
          <w:szCs w:val="28"/>
        </w:rPr>
        <w:t xml:space="preserve">кружком </w:t>
      </w:r>
      <w:r w:rsidRPr="007D14D7">
        <w:rPr>
          <w:b/>
          <w:i/>
          <w:szCs w:val="28"/>
        </w:rPr>
        <w:t>«Чудеса своими руками»</w:t>
      </w:r>
      <w:r w:rsidRPr="0037120D">
        <w:rPr>
          <w:szCs w:val="28"/>
        </w:rPr>
        <w:t xml:space="preserve"> для обучающихся</w:t>
      </w:r>
      <w:r>
        <w:rPr>
          <w:szCs w:val="28"/>
        </w:rPr>
        <w:t xml:space="preserve"> </w:t>
      </w:r>
      <w:r w:rsidR="007D14D7">
        <w:rPr>
          <w:szCs w:val="28"/>
        </w:rPr>
        <w:t>2-4</w:t>
      </w:r>
      <w:r>
        <w:rPr>
          <w:szCs w:val="28"/>
        </w:rPr>
        <w:t xml:space="preserve"> класса в объёме </w:t>
      </w:r>
      <w:r w:rsidR="007D14D7">
        <w:rPr>
          <w:szCs w:val="28"/>
        </w:rPr>
        <w:t>2</w:t>
      </w:r>
      <w:r w:rsidRPr="0037120D">
        <w:rPr>
          <w:szCs w:val="28"/>
        </w:rPr>
        <w:t xml:space="preserve"> ч в неделю;</w:t>
      </w:r>
    </w:p>
    <w:p w:rsidR="000A5CF7" w:rsidRDefault="000A5CF7" w:rsidP="0037120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right="94"/>
        <w:rPr>
          <w:szCs w:val="28"/>
        </w:rPr>
      </w:pPr>
      <w:r w:rsidRPr="0037120D">
        <w:rPr>
          <w:szCs w:val="28"/>
        </w:rPr>
        <w:t xml:space="preserve">кружком </w:t>
      </w:r>
      <w:r w:rsidR="007D14D7" w:rsidRPr="007D14D7">
        <w:rPr>
          <w:b/>
          <w:i/>
          <w:szCs w:val="28"/>
        </w:rPr>
        <w:t>«Чудеса своими руками»</w:t>
      </w:r>
      <w:r w:rsidR="00BA2653" w:rsidRPr="0037120D">
        <w:rPr>
          <w:szCs w:val="28"/>
        </w:rPr>
        <w:t xml:space="preserve"> для обучающихся </w:t>
      </w:r>
      <w:r w:rsidR="007D14D7">
        <w:rPr>
          <w:szCs w:val="28"/>
        </w:rPr>
        <w:t>5-6</w:t>
      </w:r>
      <w:r w:rsidR="00D2241A">
        <w:rPr>
          <w:szCs w:val="28"/>
        </w:rPr>
        <w:t xml:space="preserve"> класса в объёме 1</w:t>
      </w:r>
      <w:r w:rsidRPr="0037120D">
        <w:rPr>
          <w:szCs w:val="28"/>
        </w:rPr>
        <w:t xml:space="preserve"> ч в неделю;</w:t>
      </w:r>
    </w:p>
    <w:p w:rsidR="00D2241A" w:rsidRPr="0037120D" w:rsidRDefault="00D2241A" w:rsidP="0037120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567" w:right="94"/>
        <w:rPr>
          <w:szCs w:val="28"/>
        </w:rPr>
      </w:pPr>
      <w:r>
        <w:rPr>
          <w:szCs w:val="28"/>
        </w:rPr>
        <w:t>кружком «Готовим вместе» для обучающихся 6 кл – 1 ч,  8кл – 1ч в неделю</w:t>
      </w:r>
    </w:p>
    <w:p w:rsidR="0018495E" w:rsidRDefault="000A5CF7" w:rsidP="0018495E">
      <w:pPr>
        <w:pStyle w:val="14TexstOSNOVA1012"/>
        <w:ind w:right="9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реализации общекультурного   направления является развитие интереса у обучающихся к искусству и культуре человечества, умению найти своё место в творчестве и проявить свои таланты в разных направлениях </w:t>
      </w:r>
      <w:r w:rsidR="0018495E">
        <w:rPr>
          <w:rFonts w:ascii="Times New Roman" w:hAnsi="Times New Roman" w:cs="Times New Roman"/>
          <w:sz w:val="28"/>
          <w:szCs w:val="28"/>
        </w:rPr>
        <w:t xml:space="preserve">искусства. </w:t>
      </w:r>
      <w:proofErr w:type="gramEnd"/>
    </w:p>
    <w:p w:rsidR="007D14D7" w:rsidRPr="007D14D7" w:rsidRDefault="0018495E" w:rsidP="007D14D7">
      <w:pPr>
        <w:pStyle w:val="a8"/>
        <w:numPr>
          <w:ilvl w:val="0"/>
          <w:numId w:val="11"/>
        </w:numPr>
        <w:ind w:left="0" w:firstLine="66"/>
      </w:pPr>
      <w:r w:rsidRPr="007D14D7">
        <w:rPr>
          <w:b/>
        </w:rPr>
        <w:lastRenderedPageBreak/>
        <w:t xml:space="preserve">Социальное </w:t>
      </w:r>
      <w:r w:rsidR="007D14D7">
        <w:rPr>
          <w:b/>
        </w:rPr>
        <w:t xml:space="preserve">и </w:t>
      </w:r>
      <w:r w:rsidR="007D14D7" w:rsidRPr="007D14D7">
        <w:rPr>
          <w:b/>
        </w:rPr>
        <w:t>духовно</w:t>
      </w:r>
      <w:r w:rsidRPr="007D14D7">
        <w:rPr>
          <w:b/>
        </w:rPr>
        <w:t>-нравственное направление</w:t>
      </w:r>
      <w:r w:rsidR="000A5CF7" w:rsidRPr="007D14D7">
        <w:rPr>
          <w:b/>
        </w:rPr>
        <w:t xml:space="preserve"> </w:t>
      </w:r>
      <w:r w:rsidR="007D14D7">
        <w:rPr>
          <w:b/>
        </w:rPr>
        <w:t>представлено программами:</w:t>
      </w:r>
    </w:p>
    <w:p w:rsidR="007D14D7" w:rsidRDefault="007D14D7" w:rsidP="007D14D7">
      <w:pPr>
        <w:pStyle w:val="a8"/>
        <w:numPr>
          <w:ilvl w:val="0"/>
          <w:numId w:val="12"/>
        </w:numPr>
      </w:pPr>
      <w:r>
        <w:t xml:space="preserve">классных часов </w:t>
      </w:r>
      <w:r w:rsidRPr="007D14D7">
        <w:rPr>
          <w:b/>
          <w:i/>
        </w:rPr>
        <w:t xml:space="preserve">«Разговоры о </w:t>
      </w:r>
      <w:proofErr w:type="gramStart"/>
      <w:r w:rsidRPr="007D14D7">
        <w:rPr>
          <w:b/>
          <w:i/>
        </w:rPr>
        <w:t>важном</w:t>
      </w:r>
      <w:proofErr w:type="gramEnd"/>
      <w:r w:rsidRPr="007D14D7">
        <w:rPr>
          <w:b/>
          <w:i/>
        </w:rPr>
        <w:t>»</w:t>
      </w:r>
      <w:r w:rsidR="00D2241A">
        <w:t xml:space="preserve"> 2-4, 3, 5,6,7,8 кл – 1 час в неделю</w:t>
      </w:r>
    </w:p>
    <w:p w:rsidR="007D14D7" w:rsidRDefault="007D14D7" w:rsidP="007D14D7">
      <w:pPr>
        <w:pStyle w:val="a8"/>
        <w:numPr>
          <w:ilvl w:val="0"/>
          <w:numId w:val="12"/>
        </w:numPr>
      </w:pPr>
      <w:r>
        <w:t xml:space="preserve">кружок </w:t>
      </w:r>
      <w:r w:rsidRPr="007D14D7">
        <w:rPr>
          <w:b/>
          <w:i/>
        </w:rPr>
        <w:t>«Юный актер»</w:t>
      </w:r>
      <w:r>
        <w:t xml:space="preserve"> для </w:t>
      </w:r>
      <w:r w:rsidR="00114F95">
        <w:t>2-8 кл в объёме 1</w:t>
      </w:r>
      <w:r>
        <w:t xml:space="preserve"> ч в неделю,</w:t>
      </w:r>
    </w:p>
    <w:p w:rsidR="000A5CF7" w:rsidRDefault="007D14D7" w:rsidP="007D14D7">
      <w:pPr>
        <w:pStyle w:val="a8"/>
        <w:ind w:firstLine="426"/>
      </w:pPr>
      <w:r>
        <w:t xml:space="preserve">а также через </w:t>
      </w:r>
      <w:r w:rsidR="000A5CF7" w:rsidRPr="007D14D7">
        <w:t xml:space="preserve">воспитательную работу классных руководителей, вовлечением во внеклассные мероприятия, </w:t>
      </w:r>
      <w:r>
        <w:t xml:space="preserve">участие в деятельности школьных детских объединений, </w:t>
      </w:r>
      <w:r w:rsidR="000A5CF7" w:rsidRPr="007D14D7">
        <w:t xml:space="preserve">а также </w:t>
      </w:r>
      <w:r w:rsidR="00B62E47" w:rsidRPr="007D14D7">
        <w:t>участие в мероприятиях</w:t>
      </w:r>
      <w:r w:rsidR="00B46AD4" w:rsidRPr="007D14D7">
        <w:t xml:space="preserve"> различного уровня</w:t>
      </w:r>
      <w:r w:rsidR="00B62E47" w:rsidRPr="007D14D7">
        <w:t xml:space="preserve">, проводимых </w:t>
      </w:r>
      <w:r w:rsidR="000A5CF7" w:rsidRPr="007D14D7">
        <w:t>работниками Дома культуры.</w:t>
      </w:r>
    </w:p>
    <w:p w:rsidR="002A3729" w:rsidRDefault="00114F95" w:rsidP="002A3729">
      <w:pPr>
        <w:pStyle w:val="a8"/>
        <w:numPr>
          <w:ilvl w:val="0"/>
          <w:numId w:val="12"/>
        </w:numPr>
      </w:pPr>
      <w:proofErr w:type="spellStart"/>
      <w:r>
        <w:t>профориентационный</w:t>
      </w:r>
      <w:proofErr w:type="spellEnd"/>
      <w:r>
        <w:t xml:space="preserve"> курс</w:t>
      </w:r>
      <w:r w:rsidR="002A3729">
        <w:t xml:space="preserve"> </w:t>
      </w:r>
      <w:r w:rsidR="00B152DE" w:rsidRPr="00114F95">
        <w:rPr>
          <w:b/>
          <w:i/>
        </w:rPr>
        <w:t>«</w:t>
      </w:r>
      <w:r w:rsidRPr="00114F95">
        <w:rPr>
          <w:b/>
          <w:i/>
          <w:sz w:val="26"/>
          <w:szCs w:val="26"/>
          <w:lang w:eastAsia="en-US"/>
        </w:rPr>
        <w:t>Первые шаги в профессию</w:t>
      </w:r>
      <w:r w:rsidR="00B152DE" w:rsidRPr="00114F95">
        <w:rPr>
          <w:b/>
          <w:i/>
        </w:rPr>
        <w:t>»</w:t>
      </w:r>
      <w:r w:rsidR="002A3729">
        <w:t xml:space="preserve"> для </w:t>
      </w:r>
      <w:proofErr w:type="gramStart"/>
      <w:r w:rsidR="002A3729">
        <w:t>обучающихся</w:t>
      </w:r>
      <w:proofErr w:type="gramEnd"/>
      <w:r w:rsidR="002A3729">
        <w:t xml:space="preserve"> 6 кл в </w:t>
      </w:r>
      <w:r>
        <w:t xml:space="preserve">объеме </w:t>
      </w:r>
      <w:r w:rsidR="002A3729">
        <w:t>1 ч. в неделю</w:t>
      </w:r>
    </w:p>
    <w:p w:rsidR="002A3729" w:rsidRDefault="000F2BFA" w:rsidP="002A3729">
      <w:pPr>
        <w:pStyle w:val="a8"/>
        <w:numPr>
          <w:ilvl w:val="0"/>
          <w:numId w:val="12"/>
        </w:numPr>
      </w:pPr>
      <w:proofErr w:type="spellStart"/>
      <w:r>
        <w:t>профориентационный</w:t>
      </w:r>
      <w:proofErr w:type="spellEnd"/>
      <w:r>
        <w:t xml:space="preserve"> курс</w:t>
      </w:r>
      <w:r w:rsidR="002A3729">
        <w:t xml:space="preserve"> </w:t>
      </w:r>
      <w:r w:rsidR="002A3729" w:rsidRPr="007D14D7">
        <w:rPr>
          <w:b/>
          <w:i/>
        </w:rPr>
        <w:t>«Билет в будущее»</w:t>
      </w:r>
      <w:r w:rsidR="002A3729">
        <w:t xml:space="preserve"> для обучающихся 8 кл в объёме 1 ч в неделю;</w:t>
      </w:r>
    </w:p>
    <w:p w:rsidR="002A3729" w:rsidRPr="007D14D7" w:rsidRDefault="002A3729" w:rsidP="007D14D7">
      <w:pPr>
        <w:pStyle w:val="a8"/>
        <w:ind w:firstLine="426"/>
      </w:pPr>
    </w:p>
    <w:p w:rsidR="000A5CF7" w:rsidRDefault="000A5CF7" w:rsidP="007D14D7">
      <w:pPr>
        <w:pStyle w:val="a8"/>
        <w:rPr>
          <w:szCs w:val="21"/>
        </w:rPr>
      </w:pPr>
      <w:r>
        <w:t>Целью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szCs w:val="21"/>
        </w:rPr>
        <w:t>данной работы является приобретение школьниками социальных знаний об общественных нормах, устройстве общества, о социально одобряемых и неодобряемых формах поведения в обществе; развитие позитивного отношения к базовым ценностям общества (человек, семья, природа, мир, знания и др.); самостоятельного общественного действия.</w:t>
      </w:r>
    </w:p>
    <w:p w:rsidR="000A5CF7" w:rsidRDefault="000A5CF7" w:rsidP="000A5CF7">
      <w:pPr>
        <w:ind w:left="-15" w:right="94"/>
      </w:pPr>
      <w:r>
        <w:t xml:space="preserve">Длительность занятий внеурочной деятельности в школе – 35 минут с перерывом не менее 10 минут после каждого занятия. </w:t>
      </w:r>
      <w:r>
        <w:rPr>
          <w:rFonts w:ascii="Arial" w:eastAsia="Arial" w:hAnsi="Arial" w:cs="Arial"/>
          <w:sz w:val="23"/>
        </w:rPr>
        <w:t xml:space="preserve"> </w:t>
      </w:r>
    </w:p>
    <w:p w:rsidR="000A5CF7" w:rsidRDefault="000A5CF7" w:rsidP="000A5CF7">
      <w:pPr>
        <w:ind w:left="-15" w:right="94"/>
      </w:pPr>
      <w:r>
        <w:t xml:space="preserve">Балльное оценивание результатов освоения курсов внеурочной деятельности не производится. Занятия ведутся в соответствии с режимом внеурочной деятельности. </w:t>
      </w:r>
    </w:p>
    <w:p w:rsidR="000A5CF7" w:rsidRDefault="000A5CF7" w:rsidP="000A5CF7">
      <w:pPr>
        <w:ind w:left="-15" w:right="94"/>
      </w:pPr>
      <w:r>
        <w:t xml:space="preserve">В соответствии с возможностями образовательной организации, а также особенностями окружающего социума внеурочная деятельность осуществляется непосредственно в образовательной организации. </w:t>
      </w:r>
    </w:p>
    <w:p w:rsidR="000A5CF7" w:rsidRDefault="000A5CF7" w:rsidP="00BA2653">
      <w:pPr>
        <w:spacing w:after="18" w:line="256" w:lineRule="auto"/>
        <w:ind w:left="720" w:right="94" w:firstLine="0"/>
        <w:jc w:val="center"/>
        <w:rPr>
          <w:b/>
        </w:rPr>
      </w:pPr>
      <w:r>
        <w:rPr>
          <w:b/>
        </w:rPr>
        <w:t>План внеурочной деятельности</w:t>
      </w:r>
    </w:p>
    <w:tbl>
      <w:tblPr>
        <w:tblStyle w:val="TableGrid"/>
        <w:tblW w:w="10603" w:type="dxa"/>
        <w:tblInd w:w="-5" w:type="dxa"/>
        <w:tblLayout w:type="fixed"/>
        <w:tblCellMar>
          <w:top w:w="25" w:type="dxa"/>
          <w:left w:w="108" w:type="dxa"/>
        </w:tblCellMar>
        <w:tblLook w:val="04A0" w:firstRow="1" w:lastRow="0" w:firstColumn="1" w:lastColumn="0" w:noHBand="0" w:noVBand="1"/>
      </w:tblPr>
      <w:tblGrid>
        <w:gridCol w:w="3374"/>
        <w:gridCol w:w="4366"/>
        <w:gridCol w:w="1020"/>
        <w:gridCol w:w="1843"/>
      </w:tblGrid>
      <w:tr w:rsidR="007D14D7" w:rsidTr="001846DD">
        <w:trPr>
          <w:trHeight w:val="71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Направление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left="280" w:right="94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Наименование  курса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hanging="106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hanging="46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Кол-во часов  в неделю/год</w:t>
            </w:r>
          </w:p>
        </w:tc>
      </w:tr>
      <w:tr w:rsidR="007D14D7" w:rsidTr="001846DD">
        <w:trPr>
          <w:trHeight w:val="52"/>
        </w:trPr>
        <w:tc>
          <w:tcPr>
            <w:tcW w:w="3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D7" w:rsidRDefault="007D14D7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Спортивно-оздоровительное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5"/>
              <w:jc w:val="left"/>
              <w:rPr>
                <w:szCs w:val="28"/>
              </w:rPr>
            </w:pPr>
            <w:r>
              <w:rPr>
                <w:szCs w:val="28"/>
              </w:rPr>
              <w:t>кружок «Спортивные игры»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1/34</w:t>
            </w:r>
          </w:p>
        </w:tc>
      </w:tr>
      <w:tr w:rsidR="007D14D7" w:rsidTr="00135677">
        <w:trPr>
          <w:trHeight w:val="119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14D7" w:rsidRDefault="007D14D7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Общекультурное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>кружок «Юный художник»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1/34</w:t>
            </w:r>
          </w:p>
        </w:tc>
      </w:tr>
      <w:tr w:rsidR="007D14D7" w:rsidTr="00135677">
        <w:trPr>
          <w:trHeight w:val="94"/>
        </w:trPr>
        <w:tc>
          <w:tcPr>
            <w:tcW w:w="3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>кружок «Чудеса своими руками»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2/68</w:t>
            </w:r>
          </w:p>
        </w:tc>
      </w:tr>
      <w:tr w:rsidR="007D14D7" w:rsidTr="00135677">
        <w:trPr>
          <w:trHeight w:val="52"/>
        </w:trPr>
        <w:tc>
          <w:tcPr>
            <w:tcW w:w="3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>кружок «Чудеса своими руками»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1/34</w:t>
            </w:r>
          </w:p>
        </w:tc>
      </w:tr>
      <w:tr w:rsidR="007D14D7" w:rsidTr="00135677">
        <w:trPr>
          <w:trHeight w:val="52"/>
        </w:trPr>
        <w:tc>
          <w:tcPr>
            <w:tcW w:w="3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>кружок «Готовим вместе»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7D14D7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4D7" w:rsidRDefault="00D2241A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2/68</w:t>
            </w:r>
          </w:p>
        </w:tc>
      </w:tr>
      <w:tr w:rsidR="00973B34" w:rsidTr="001846DD">
        <w:trPr>
          <w:trHeight w:val="52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34" w:rsidRPr="00B62E47" w:rsidRDefault="00973B34" w:rsidP="001846DD">
            <w:pPr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  <w:r w:rsidRPr="00B62E47">
              <w:rPr>
                <w:b/>
                <w:szCs w:val="28"/>
              </w:rPr>
              <w:t>Социальное</w:t>
            </w:r>
            <w:r>
              <w:rPr>
                <w:b/>
                <w:szCs w:val="28"/>
              </w:rPr>
              <w:t xml:space="preserve"> и духовно-нравственное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>кружок «Юный актер»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2/68</w:t>
            </w:r>
          </w:p>
        </w:tc>
      </w:tr>
      <w:tr w:rsidR="00973B34" w:rsidTr="00AF4ED3">
        <w:trPr>
          <w:trHeight w:val="52"/>
        </w:trPr>
        <w:tc>
          <w:tcPr>
            <w:tcW w:w="3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34" w:rsidRPr="00B62E47" w:rsidRDefault="00973B34" w:rsidP="001846DD">
            <w:pPr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114F95" w:rsidP="001846DD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КЧ </w:t>
            </w:r>
            <w:r w:rsidR="00973B34">
              <w:rPr>
                <w:szCs w:val="28"/>
              </w:rPr>
              <w:t xml:space="preserve">«Разговоры о </w:t>
            </w:r>
            <w:proofErr w:type="gramStart"/>
            <w:r w:rsidR="00973B34">
              <w:rPr>
                <w:szCs w:val="28"/>
              </w:rPr>
              <w:t>важном</w:t>
            </w:r>
            <w:proofErr w:type="gramEnd"/>
            <w:r w:rsidR="00973B34">
              <w:rPr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164F36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73B34">
              <w:rPr>
                <w:szCs w:val="28"/>
              </w:rPr>
              <w:t>/68</w:t>
            </w:r>
          </w:p>
        </w:tc>
      </w:tr>
      <w:tr w:rsidR="00973B34" w:rsidTr="00AF4ED3">
        <w:trPr>
          <w:trHeight w:val="52"/>
        </w:trPr>
        <w:tc>
          <w:tcPr>
            <w:tcW w:w="3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34" w:rsidRPr="00B62E47" w:rsidRDefault="00973B34" w:rsidP="001846DD">
            <w:pPr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114F95" w:rsidP="006E4B7C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ПК</w:t>
            </w:r>
            <w:r w:rsidR="00973B34">
              <w:rPr>
                <w:szCs w:val="28"/>
              </w:rPr>
              <w:t xml:space="preserve"> «Билет в будущее»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6E4B7C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6E4B7C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1/34</w:t>
            </w:r>
          </w:p>
        </w:tc>
      </w:tr>
      <w:tr w:rsidR="00973B34" w:rsidTr="00AF4ED3">
        <w:trPr>
          <w:trHeight w:val="52"/>
        </w:trPr>
        <w:tc>
          <w:tcPr>
            <w:tcW w:w="3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34" w:rsidRPr="00B62E47" w:rsidRDefault="00973B34" w:rsidP="001846DD">
            <w:pPr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114F95" w:rsidP="00114F95">
            <w:pPr>
              <w:spacing w:after="0" w:line="256" w:lineRule="auto"/>
              <w:ind w:right="9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ПК </w:t>
            </w:r>
            <w:r w:rsidR="00973B34">
              <w:rPr>
                <w:szCs w:val="28"/>
              </w:rPr>
              <w:t>«</w:t>
            </w:r>
            <w:r>
              <w:rPr>
                <w:szCs w:val="28"/>
              </w:rPr>
              <w:t>Первые шаги в профессию»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34" w:rsidRDefault="00973B34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1/34</w:t>
            </w:r>
          </w:p>
        </w:tc>
      </w:tr>
      <w:tr w:rsidR="00973B34" w:rsidTr="001846DD">
        <w:trPr>
          <w:trHeight w:val="52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34" w:rsidRDefault="00973B34" w:rsidP="001846DD">
            <w:pPr>
              <w:spacing w:after="0" w:line="256" w:lineRule="auto"/>
              <w:ind w:right="94"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Предоставлено часов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34" w:rsidRDefault="00973B34" w:rsidP="001846DD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B34" w:rsidRDefault="00973B34" w:rsidP="00973B34">
            <w:pPr>
              <w:spacing w:after="0" w:line="256" w:lineRule="auto"/>
              <w:ind w:right="9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14/510</w:t>
            </w:r>
          </w:p>
        </w:tc>
      </w:tr>
    </w:tbl>
    <w:p w:rsidR="007D14D7" w:rsidRDefault="007D14D7" w:rsidP="00BA2653">
      <w:pPr>
        <w:spacing w:after="18" w:line="256" w:lineRule="auto"/>
        <w:ind w:left="720" w:right="94" w:firstLine="0"/>
        <w:jc w:val="center"/>
        <w:rPr>
          <w:b/>
        </w:rPr>
      </w:pPr>
    </w:p>
    <w:p w:rsidR="000A5CF7" w:rsidRDefault="000A5CF7" w:rsidP="000A5CF7">
      <w:pPr>
        <w:spacing w:after="27" w:line="256" w:lineRule="auto"/>
        <w:ind w:left="10" w:right="94" w:firstLine="0"/>
        <w:jc w:val="center"/>
        <w:rPr>
          <w:b/>
        </w:rPr>
      </w:pPr>
      <w:r>
        <w:rPr>
          <w:b/>
          <w:sz w:val="32"/>
        </w:rPr>
        <w:t xml:space="preserve"> </w:t>
      </w:r>
      <w:r>
        <w:rPr>
          <w:b/>
        </w:rPr>
        <w:t xml:space="preserve">Учет занятий внеурочной деятельности обучающихся </w:t>
      </w:r>
    </w:p>
    <w:p w:rsidR="000A5CF7" w:rsidRDefault="000A5CF7" w:rsidP="00BA2653">
      <w:pPr>
        <w:spacing w:after="19" w:line="360" w:lineRule="auto"/>
        <w:ind w:right="94" w:firstLine="0"/>
        <w:rPr>
          <w:szCs w:val="28"/>
        </w:rPr>
      </w:pPr>
      <w:r>
        <w:rPr>
          <w:szCs w:val="28"/>
        </w:rPr>
        <w:lastRenderedPageBreak/>
        <w:t xml:space="preserve">      Учет занятий внеурочной деятельности осуществляется педагогическими работниками, ведущими занятия. Для этого в школе с начала учебного года оформляются журналы учета занятий внеурочной деятельности, в которые вносятся списки обучающихся, Ф.И.О. педагогических работников. Даты и темы проведенных занятий вносятся в журналы в соответствии с рабочими программами курсов внеурочной деятельности. Балльное оценивание результатов освоения курсов внеурочной деятельности не производится. </w:t>
      </w:r>
    </w:p>
    <w:p w:rsidR="000A5CF7" w:rsidRDefault="000A5CF7" w:rsidP="00BA2653">
      <w:pPr>
        <w:spacing w:after="4" w:line="360" w:lineRule="auto"/>
        <w:ind w:left="-5" w:right="94" w:hanging="10"/>
        <w:rPr>
          <w:szCs w:val="28"/>
        </w:rPr>
      </w:pPr>
      <w:r>
        <w:rPr>
          <w:szCs w:val="28"/>
        </w:rPr>
        <w:t xml:space="preserve">      Текущий контроль за посещаемостью занятий внеурочной деятельности обучающимися класса осуществляет классный руководитель в соответствии с должностной инструкцией. Контроль за реализацией образовательной программы в соответствии с ФГОС, в том числе за организацией внеурочной деятельности, осуществляется заместителем директора по УВР. </w:t>
      </w:r>
    </w:p>
    <w:p w:rsidR="000B3714" w:rsidRDefault="000B3714" w:rsidP="000B3714">
      <w:pPr>
        <w:spacing w:after="4" w:line="360" w:lineRule="auto"/>
        <w:ind w:left="-5" w:right="94" w:hanging="10"/>
        <w:jc w:val="center"/>
        <w:rPr>
          <w:szCs w:val="28"/>
        </w:rPr>
      </w:pPr>
    </w:p>
    <w:sectPr w:rsidR="000B3714" w:rsidSect="005F354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C68"/>
    <w:multiLevelType w:val="hybridMultilevel"/>
    <w:tmpl w:val="145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514D"/>
    <w:multiLevelType w:val="hybridMultilevel"/>
    <w:tmpl w:val="8F6E15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634E58"/>
    <w:multiLevelType w:val="hybridMultilevel"/>
    <w:tmpl w:val="756AC1FE"/>
    <w:lvl w:ilvl="0" w:tplc="0419000F">
      <w:start w:val="1"/>
      <w:numFmt w:val="decimal"/>
      <w:lvlText w:val="%1."/>
      <w:lvlJc w:val="left"/>
      <w:pPr>
        <w:ind w:left="1982" w:hanging="360"/>
      </w:pPr>
    </w:lvl>
    <w:lvl w:ilvl="1" w:tplc="04190019" w:tentative="1">
      <w:start w:val="1"/>
      <w:numFmt w:val="lowerLetter"/>
      <w:lvlText w:val="%2."/>
      <w:lvlJc w:val="left"/>
      <w:pPr>
        <w:ind w:left="2702" w:hanging="360"/>
      </w:pPr>
    </w:lvl>
    <w:lvl w:ilvl="2" w:tplc="0419001B" w:tentative="1">
      <w:start w:val="1"/>
      <w:numFmt w:val="lowerRoman"/>
      <w:lvlText w:val="%3."/>
      <w:lvlJc w:val="right"/>
      <w:pPr>
        <w:ind w:left="3422" w:hanging="180"/>
      </w:pPr>
    </w:lvl>
    <w:lvl w:ilvl="3" w:tplc="0419000F" w:tentative="1">
      <w:start w:val="1"/>
      <w:numFmt w:val="decimal"/>
      <w:lvlText w:val="%4."/>
      <w:lvlJc w:val="left"/>
      <w:pPr>
        <w:ind w:left="4142" w:hanging="360"/>
      </w:pPr>
    </w:lvl>
    <w:lvl w:ilvl="4" w:tplc="04190019" w:tentative="1">
      <w:start w:val="1"/>
      <w:numFmt w:val="lowerLetter"/>
      <w:lvlText w:val="%5."/>
      <w:lvlJc w:val="left"/>
      <w:pPr>
        <w:ind w:left="4862" w:hanging="360"/>
      </w:pPr>
    </w:lvl>
    <w:lvl w:ilvl="5" w:tplc="0419001B" w:tentative="1">
      <w:start w:val="1"/>
      <w:numFmt w:val="lowerRoman"/>
      <w:lvlText w:val="%6."/>
      <w:lvlJc w:val="right"/>
      <w:pPr>
        <w:ind w:left="5582" w:hanging="180"/>
      </w:pPr>
    </w:lvl>
    <w:lvl w:ilvl="6" w:tplc="0419000F" w:tentative="1">
      <w:start w:val="1"/>
      <w:numFmt w:val="decimal"/>
      <w:lvlText w:val="%7."/>
      <w:lvlJc w:val="left"/>
      <w:pPr>
        <w:ind w:left="6302" w:hanging="360"/>
      </w:pPr>
    </w:lvl>
    <w:lvl w:ilvl="7" w:tplc="04190019" w:tentative="1">
      <w:start w:val="1"/>
      <w:numFmt w:val="lowerLetter"/>
      <w:lvlText w:val="%8."/>
      <w:lvlJc w:val="left"/>
      <w:pPr>
        <w:ind w:left="7022" w:hanging="360"/>
      </w:pPr>
    </w:lvl>
    <w:lvl w:ilvl="8" w:tplc="0419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3">
    <w:nsid w:val="35CF1511"/>
    <w:multiLevelType w:val="hybridMultilevel"/>
    <w:tmpl w:val="9EB2C188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>
    <w:nsid w:val="3C6E0738"/>
    <w:multiLevelType w:val="hybridMultilevel"/>
    <w:tmpl w:val="84FA0444"/>
    <w:lvl w:ilvl="0" w:tplc="42286D52">
      <w:start w:val="1"/>
      <w:numFmt w:val="decimal"/>
      <w:lvlText w:val="%1."/>
      <w:lvlJc w:val="left"/>
      <w:pPr>
        <w:ind w:left="9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2" w:hanging="360"/>
      </w:pPr>
    </w:lvl>
    <w:lvl w:ilvl="2" w:tplc="0419001B">
      <w:start w:val="1"/>
      <w:numFmt w:val="lowerRoman"/>
      <w:lvlText w:val="%3."/>
      <w:lvlJc w:val="right"/>
      <w:pPr>
        <w:ind w:left="2342" w:hanging="180"/>
      </w:pPr>
    </w:lvl>
    <w:lvl w:ilvl="3" w:tplc="0419000F">
      <w:start w:val="1"/>
      <w:numFmt w:val="decimal"/>
      <w:lvlText w:val="%4."/>
      <w:lvlJc w:val="left"/>
      <w:pPr>
        <w:ind w:left="3062" w:hanging="360"/>
      </w:pPr>
    </w:lvl>
    <w:lvl w:ilvl="4" w:tplc="04190019">
      <w:start w:val="1"/>
      <w:numFmt w:val="lowerLetter"/>
      <w:lvlText w:val="%5."/>
      <w:lvlJc w:val="left"/>
      <w:pPr>
        <w:ind w:left="3782" w:hanging="360"/>
      </w:pPr>
    </w:lvl>
    <w:lvl w:ilvl="5" w:tplc="0419001B">
      <w:start w:val="1"/>
      <w:numFmt w:val="lowerRoman"/>
      <w:lvlText w:val="%6."/>
      <w:lvlJc w:val="right"/>
      <w:pPr>
        <w:ind w:left="4502" w:hanging="180"/>
      </w:pPr>
    </w:lvl>
    <w:lvl w:ilvl="6" w:tplc="0419000F">
      <w:start w:val="1"/>
      <w:numFmt w:val="decimal"/>
      <w:lvlText w:val="%7."/>
      <w:lvlJc w:val="left"/>
      <w:pPr>
        <w:ind w:left="5222" w:hanging="360"/>
      </w:pPr>
    </w:lvl>
    <w:lvl w:ilvl="7" w:tplc="04190019">
      <w:start w:val="1"/>
      <w:numFmt w:val="lowerLetter"/>
      <w:lvlText w:val="%8."/>
      <w:lvlJc w:val="left"/>
      <w:pPr>
        <w:ind w:left="5942" w:hanging="360"/>
      </w:pPr>
    </w:lvl>
    <w:lvl w:ilvl="8" w:tplc="0419001B">
      <w:start w:val="1"/>
      <w:numFmt w:val="lowerRoman"/>
      <w:lvlText w:val="%9."/>
      <w:lvlJc w:val="right"/>
      <w:pPr>
        <w:ind w:left="6662" w:hanging="180"/>
      </w:pPr>
    </w:lvl>
  </w:abstractNum>
  <w:abstractNum w:abstractNumId="5">
    <w:nsid w:val="3E3D64FB"/>
    <w:multiLevelType w:val="hybridMultilevel"/>
    <w:tmpl w:val="75D6282A"/>
    <w:lvl w:ilvl="0" w:tplc="540A8B5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809286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7FEBC2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B0B07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67AB4AA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0A64FE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38DE5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6EEEFA6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AEE474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F9902E0"/>
    <w:multiLevelType w:val="hybridMultilevel"/>
    <w:tmpl w:val="FCE44B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4CC0776"/>
    <w:multiLevelType w:val="hybridMultilevel"/>
    <w:tmpl w:val="C996169A"/>
    <w:lvl w:ilvl="0" w:tplc="63B6B118">
      <w:start w:val="1"/>
      <w:numFmt w:val="bullet"/>
      <w:lvlText w:val="-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4A28F4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E155A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53A9848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17A4D40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1CE49FC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543CB0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FDAC488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2EB854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C436347"/>
    <w:multiLevelType w:val="hybridMultilevel"/>
    <w:tmpl w:val="F2D6A9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FEE2E04"/>
    <w:multiLevelType w:val="hybridMultilevel"/>
    <w:tmpl w:val="2E480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C1114E"/>
    <w:multiLevelType w:val="hybridMultilevel"/>
    <w:tmpl w:val="54DE4DC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F7"/>
    <w:rsid w:val="0000299A"/>
    <w:rsid w:val="000A5CF7"/>
    <w:rsid w:val="000B3714"/>
    <w:rsid w:val="000F2BFA"/>
    <w:rsid w:val="00114F95"/>
    <w:rsid w:val="00164F36"/>
    <w:rsid w:val="0018495E"/>
    <w:rsid w:val="00211854"/>
    <w:rsid w:val="002A3729"/>
    <w:rsid w:val="0037120D"/>
    <w:rsid w:val="003D414B"/>
    <w:rsid w:val="003E73FD"/>
    <w:rsid w:val="00421C7E"/>
    <w:rsid w:val="005F3545"/>
    <w:rsid w:val="007D14D7"/>
    <w:rsid w:val="00973B34"/>
    <w:rsid w:val="00A421AE"/>
    <w:rsid w:val="00B152DE"/>
    <w:rsid w:val="00B46AD4"/>
    <w:rsid w:val="00B62E47"/>
    <w:rsid w:val="00BA2653"/>
    <w:rsid w:val="00C25D89"/>
    <w:rsid w:val="00D2241A"/>
    <w:rsid w:val="00D4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F7"/>
    <w:pPr>
      <w:spacing w:after="12" w:line="266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CF7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2">
    <w:name w:val="List Continue 2"/>
    <w:basedOn w:val="a"/>
    <w:uiPriority w:val="99"/>
    <w:semiHidden/>
    <w:unhideWhenUsed/>
    <w:rsid w:val="000A5CF7"/>
    <w:pPr>
      <w:spacing w:after="120" w:line="240" w:lineRule="auto"/>
      <w:ind w:left="566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A5CF7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rsid w:val="000A5CF7"/>
    <w:pPr>
      <w:spacing w:after="0" w:line="240" w:lineRule="auto"/>
      <w:ind w:left="720" w:firstLine="709"/>
    </w:pPr>
    <w:rPr>
      <w:rFonts w:ascii="Calibri" w:hAnsi="Calibri" w:cs="Calibri"/>
      <w:color w:val="auto"/>
      <w:sz w:val="22"/>
      <w:lang w:eastAsia="en-US"/>
    </w:rPr>
  </w:style>
  <w:style w:type="paragraph" w:customStyle="1" w:styleId="Default">
    <w:name w:val="Default"/>
    <w:uiPriority w:val="99"/>
    <w:semiHidden/>
    <w:rsid w:val="000A5C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semiHidden/>
    <w:rsid w:val="000A5CF7"/>
    <w:pPr>
      <w:autoSpaceDE w:val="0"/>
      <w:autoSpaceDN w:val="0"/>
      <w:adjustRightInd w:val="0"/>
      <w:spacing w:after="0" w:line="240" w:lineRule="atLeast"/>
      <w:ind w:firstLine="340"/>
    </w:pPr>
    <w:rPr>
      <w:rFonts w:ascii="PragmaticaC" w:hAnsi="PragmaticaC" w:cs="PragmaticaC"/>
      <w:sz w:val="20"/>
      <w:szCs w:val="20"/>
      <w:lang w:eastAsia="en-US"/>
    </w:rPr>
  </w:style>
  <w:style w:type="table" w:styleId="a5">
    <w:name w:val="Table Grid"/>
    <w:basedOn w:val="a1"/>
    <w:uiPriority w:val="59"/>
    <w:rsid w:val="000A5CF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0A5C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3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54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7D14D7"/>
    <w:pPr>
      <w:spacing w:after="0" w:line="240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F7"/>
    <w:pPr>
      <w:spacing w:after="12" w:line="266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CF7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2">
    <w:name w:val="List Continue 2"/>
    <w:basedOn w:val="a"/>
    <w:uiPriority w:val="99"/>
    <w:semiHidden/>
    <w:unhideWhenUsed/>
    <w:rsid w:val="000A5CF7"/>
    <w:pPr>
      <w:spacing w:after="120" w:line="240" w:lineRule="auto"/>
      <w:ind w:left="566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A5CF7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rsid w:val="000A5CF7"/>
    <w:pPr>
      <w:spacing w:after="0" w:line="240" w:lineRule="auto"/>
      <w:ind w:left="720" w:firstLine="709"/>
    </w:pPr>
    <w:rPr>
      <w:rFonts w:ascii="Calibri" w:hAnsi="Calibri" w:cs="Calibri"/>
      <w:color w:val="auto"/>
      <w:sz w:val="22"/>
      <w:lang w:eastAsia="en-US"/>
    </w:rPr>
  </w:style>
  <w:style w:type="paragraph" w:customStyle="1" w:styleId="Default">
    <w:name w:val="Default"/>
    <w:uiPriority w:val="99"/>
    <w:semiHidden/>
    <w:rsid w:val="000A5C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semiHidden/>
    <w:rsid w:val="000A5CF7"/>
    <w:pPr>
      <w:autoSpaceDE w:val="0"/>
      <w:autoSpaceDN w:val="0"/>
      <w:adjustRightInd w:val="0"/>
      <w:spacing w:after="0" w:line="240" w:lineRule="atLeast"/>
      <w:ind w:firstLine="340"/>
    </w:pPr>
    <w:rPr>
      <w:rFonts w:ascii="PragmaticaC" w:hAnsi="PragmaticaC" w:cs="PragmaticaC"/>
      <w:sz w:val="20"/>
      <w:szCs w:val="20"/>
      <w:lang w:eastAsia="en-US"/>
    </w:rPr>
  </w:style>
  <w:style w:type="table" w:styleId="a5">
    <w:name w:val="Table Grid"/>
    <w:basedOn w:val="a1"/>
    <w:uiPriority w:val="59"/>
    <w:rsid w:val="000A5CF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0A5C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3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54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7D14D7"/>
    <w:pPr>
      <w:spacing w:after="0" w:line="240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B465-3F51-48F6-BCF7-4325EAEE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2018-09-13T19:26:00Z</cp:lastPrinted>
  <dcterms:created xsi:type="dcterms:W3CDTF">2023-11-16T12:49:00Z</dcterms:created>
  <dcterms:modified xsi:type="dcterms:W3CDTF">2023-11-16T12:49:00Z</dcterms:modified>
</cp:coreProperties>
</file>