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bookmarkStart w:id="0" w:name="_GoBack"/>
      <w:bookmarkEnd w:id="0"/>
      <w:r w:rsidRPr="00770E2D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Грипп – симптомы и профилактика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Грипп – это инфекционное заболевание, возбудителем которого является вирус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ВАЖНО!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Самолечение при гриппе недопустимо</w:t>
      </w:r>
      <w:proofErr w:type="gramStart"/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br/>
        <w:t>П</w:t>
      </w:r>
      <w:proofErr w:type="gramEnd"/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оставить диагноз и назначить необходимое лечение должен врач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При температуре 38-39 градусов вызовите врача на дом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Крайне опасно переносить грипп на ногах</w:t>
      </w:r>
      <w:proofErr w:type="gramStart"/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br/>
        <w:t>Э</w:t>
      </w:r>
      <w:proofErr w:type="gramEnd"/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то может привести к тяжелым осложнениям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Что делать, если вы заболели: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Оставайтесь дома</w:t>
      </w:r>
      <w:proofErr w:type="gramStart"/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br/>
        <w:t>С</w:t>
      </w:r>
      <w:proofErr w:type="gramEnd"/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облюдайте постельный режим</w:t>
      </w: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br/>
        <w:t>Выполняйте все рекомендации лечащего врача</w:t>
      </w: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br/>
        <w:t>При кашле или чихании прикрывайте нос и рот платком</w:t>
      </w: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br/>
        <w:t>Принимайте лекарства вовремя</w:t>
      </w: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br/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Как снизить риск заражения окружающих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По возможности изолируйте больного в отдельной комнате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Регулярно проветривайте помещение, где находится больной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При уходе за больным используйте маску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b/>
          <w:bCs/>
          <w:i/>
          <w:color w:val="1F4E79" w:themeColor="accent1" w:themeShade="80"/>
          <w:sz w:val="28"/>
          <w:szCs w:val="28"/>
        </w:rPr>
        <w:t>Как защитить себя от гриппа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Наиболее эффективное средство защиты от гриппа – своевременная вакцинация*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Полноценно питайтесь, ведите здоровый образ жизни, высыпайтесь и занимайтесь физкультурой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Мойте руки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Промывайте нос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Регулярно делайте влажную уборку помещений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Регулярно проветривайте и увлажняйте воздух в помещении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Используйте маски в общественных местах и в транспорте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По возможности избегайте мест массового скопления людей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· Избегайте тесных контактов с людьми, которые имеют признаки заболевания (кашель, чихание)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lastRenderedPageBreak/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44007" w:rsidRPr="00770E2D" w:rsidRDefault="00E44007" w:rsidP="00E44007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770E2D">
        <w:rPr>
          <w:rFonts w:ascii="Times New Roman" w:hAnsi="Times New Roman" w:cs="Times New Roman"/>
          <w:i/>
          <w:iCs/>
          <w:color w:val="1F4E79" w:themeColor="accent1" w:themeShade="80"/>
          <w:sz w:val="28"/>
          <w:szCs w:val="28"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Pr="00770E2D" w:rsidRDefault="00165586">
      <w:pP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</w:p>
    <w:sectPr w:rsidR="00165586" w:rsidRPr="00770E2D" w:rsidSect="00770E2D">
      <w:pgSz w:w="11906" w:h="16838"/>
      <w:pgMar w:top="567" w:right="510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007"/>
    <w:rsid w:val="00165586"/>
    <w:rsid w:val="00511DBB"/>
    <w:rsid w:val="00770E2D"/>
    <w:rsid w:val="00971C7B"/>
    <w:rsid w:val="00E44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</cp:lastModifiedBy>
  <cp:revision>3</cp:revision>
  <dcterms:created xsi:type="dcterms:W3CDTF">2020-09-09T05:46:00Z</dcterms:created>
  <dcterms:modified xsi:type="dcterms:W3CDTF">2020-09-09T05:47:00Z</dcterms:modified>
</cp:coreProperties>
</file>