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38" w:rsidRPr="00FD5B38" w:rsidRDefault="00921B5F" w:rsidP="00FD5B38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rPr>
          <w:b/>
          <w:sz w:val="28"/>
        </w:rPr>
        <w:t>МИНИСТЕРСТВО</w:t>
      </w:r>
      <w:r w:rsidR="00FD5B38" w:rsidRPr="00FD5B38">
        <w:rPr>
          <w:rFonts w:eastAsia="Calibri"/>
          <w:b/>
          <w:sz w:val="28"/>
          <w:lang w:eastAsia="en-US"/>
        </w:rPr>
        <w:t xml:space="preserve"> ПРОСВЕЩЕНИЯ РОССИЙСКОЙ ФЕДЕРАЦИИ</w:t>
      </w:r>
    </w:p>
    <w:p w:rsidR="00FD5B38" w:rsidRPr="00FD5B38" w:rsidRDefault="00FD5B38" w:rsidP="00FD5B38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FD5B38" w:rsidRPr="00FD5B38" w:rsidRDefault="00FD5B38" w:rsidP="00FD5B38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FD5B38" w:rsidRPr="00FD5B38" w:rsidRDefault="00FD5B38" w:rsidP="00FD5B38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FD5B38">
        <w:rPr>
          <w:rFonts w:eastAsia="Calibri"/>
          <w:b/>
          <w:sz w:val="28"/>
          <w:lang w:eastAsia="en-US"/>
        </w:rPr>
        <w:t>МБОУ "</w:t>
      </w:r>
      <w:proofErr w:type="spellStart"/>
      <w:r w:rsidRPr="00FD5B38">
        <w:rPr>
          <w:rFonts w:eastAsia="Calibri"/>
          <w:b/>
          <w:sz w:val="28"/>
          <w:lang w:eastAsia="en-US"/>
        </w:rPr>
        <w:t>Усть-Черновская</w:t>
      </w:r>
      <w:proofErr w:type="spellEnd"/>
      <w:r w:rsidRPr="00FD5B38">
        <w:rPr>
          <w:rFonts w:eastAsia="Calibri"/>
          <w:b/>
          <w:sz w:val="28"/>
          <w:lang w:eastAsia="en-US"/>
        </w:rPr>
        <w:t xml:space="preserve"> СОШ" </w:t>
      </w:r>
    </w:p>
    <w:p w:rsidR="00475A4E" w:rsidRDefault="00475A4E" w:rsidP="00FD5B38">
      <w:pPr>
        <w:spacing w:after="3148"/>
        <w:ind w:left="0" w:right="0" w:firstLine="0"/>
        <w:jc w:val="left"/>
      </w:pPr>
    </w:p>
    <w:p w:rsidR="00475A4E" w:rsidRDefault="00475A4E">
      <w:pPr>
        <w:sectPr w:rsidR="00475A4E">
          <w:headerReference w:type="even" r:id="rId7"/>
          <w:headerReference w:type="default" r:id="rId8"/>
          <w:headerReference w:type="first" r:id="rId9"/>
          <w:pgSz w:w="11906" w:h="16838"/>
          <w:pgMar w:top="1202" w:right="783" w:bottom="1243" w:left="1997" w:header="720" w:footer="720" w:gutter="0"/>
          <w:cols w:space="720"/>
        </w:sectPr>
      </w:pPr>
    </w:p>
    <w:p w:rsidR="00475A4E" w:rsidRDefault="00921B5F">
      <w:pPr>
        <w:spacing w:after="0"/>
        <w:ind w:left="0" w:right="0" w:firstLine="0"/>
        <w:jc w:val="left"/>
      </w:pPr>
      <w:r>
        <w:lastRenderedPageBreak/>
        <w:t xml:space="preserve"> </w:t>
      </w:r>
    </w:p>
    <w:p w:rsidR="00475A4E" w:rsidRDefault="00921B5F">
      <w:pPr>
        <w:spacing w:after="0"/>
        <w:ind w:left="0" w:right="0" w:firstLine="0"/>
        <w:jc w:val="left"/>
      </w:pPr>
      <w:r>
        <w:t xml:space="preserve"> </w:t>
      </w:r>
    </w:p>
    <w:p w:rsidR="00475A4E" w:rsidRDefault="00921B5F">
      <w:pPr>
        <w:spacing w:after="0"/>
        <w:ind w:left="0" w:right="0" w:firstLine="0"/>
        <w:jc w:val="left"/>
      </w:pPr>
      <w:r>
        <w:t xml:space="preserve"> </w:t>
      </w:r>
    </w:p>
    <w:p w:rsidR="00475A4E" w:rsidRDefault="00475A4E">
      <w:pPr>
        <w:sectPr w:rsidR="00475A4E">
          <w:type w:val="continuous"/>
          <w:pgSz w:w="11906" w:h="16838"/>
          <w:pgMar w:top="1202" w:right="10144" w:bottom="1243" w:left="1702" w:header="720" w:footer="720" w:gutter="0"/>
          <w:cols w:space="720"/>
        </w:sectPr>
      </w:pPr>
    </w:p>
    <w:p w:rsidR="00475A4E" w:rsidRDefault="00921B5F">
      <w:pPr>
        <w:spacing w:after="115"/>
        <w:ind w:left="1759" w:right="0" w:firstLine="0"/>
        <w:jc w:val="left"/>
      </w:pPr>
      <w:r>
        <w:rPr>
          <w:sz w:val="52"/>
        </w:rPr>
        <w:lastRenderedPageBreak/>
        <w:t xml:space="preserve">РАБОЧАЯ ПРОГРАММА </w:t>
      </w:r>
    </w:p>
    <w:p w:rsidR="00475A4E" w:rsidRDefault="00921B5F" w:rsidP="00FD5B38">
      <w:pPr>
        <w:spacing w:after="115"/>
        <w:ind w:left="3423" w:right="0" w:hanging="2360"/>
        <w:jc w:val="left"/>
      </w:pPr>
      <w:r>
        <w:rPr>
          <w:sz w:val="52"/>
        </w:rPr>
        <w:t xml:space="preserve">по курсу внеурочной </w:t>
      </w:r>
      <w:proofErr w:type="gramStart"/>
      <w:r>
        <w:rPr>
          <w:sz w:val="52"/>
        </w:rPr>
        <w:t>деятельности  «</w:t>
      </w:r>
      <w:proofErr w:type="spellStart"/>
      <w:proofErr w:type="gramEnd"/>
      <w:r>
        <w:rPr>
          <w:sz w:val="52"/>
        </w:rPr>
        <w:t>Здоровейка</w:t>
      </w:r>
      <w:proofErr w:type="spellEnd"/>
      <w:r>
        <w:rPr>
          <w:sz w:val="52"/>
        </w:rPr>
        <w:t xml:space="preserve">» </w:t>
      </w:r>
      <w:r>
        <w:rPr>
          <w:sz w:val="28"/>
        </w:rPr>
        <w:t xml:space="preserve"> </w:t>
      </w:r>
    </w:p>
    <w:p w:rsidR="00475A4E" w:rsidRDefault="00FD5B38">
      <w:pPr>
        <w:spacing w:after="344"/>
        <w:ind w:left="573" w:right="0"/>
        <w:jc w:val="center"/>
        <w:rPr>
          <w:sz w:val="28"/>
        </w:rPr>
      </w:pPr>
      <w:r>
        <w:rPr>
          <w:sz w:val="28"/>
        </w:rPr>
        <w:t>Для 2 класса</w:t>
      </w:r>
    </w:p>
    <w:p w:rsidR="00FD5B38" w:rsidRDefault="00FD5B38">
      <w:pPr>
        <w:spacing w:after="344"/>
        <w:ind w:left="573" w:right="0"/>
        <w:jc w:val="center"/>
        <w:rPr>
          <w:sz w:val="28"/>
        </w:rPr>
      </w:pPr>
      <w:r>
        <w:rPr>
          <w:sz w:val="28"/>
        </w:rPr>
        <w:t xml:space="preserve">34 часа </w:t>
      </w:r>
      <w:proofErr w:type="gramStart"/>
      <w:r>
        <w:rPr>
          <w:sz w:val="28"/>
        </w:rPr>
        <w:t>( 1</w:t>
      </w:r>
      <w:proofErr w:type="gramEnd"/>
      <w:r>
        <w:rPr>
          <w:sz w:val="28"/>
        </w:rPr>
        <w:t xml:space="preserve"> час в неделю)</w:t>
      </w:r>
    </w:p>
    <w:p w:rsidR="00FD5B38" w:rsidRDefault="00FD5B38">
      <w:pPr>
        <w:spacing w:after="344"/>
        <w:ind w:left="573" w:right="0"/>
        <w:jc w:val="center"/>
        <w:rPr>
          <w:sz w:val="28"/>
        </w:rPr>
      </w:pPr>
    </w:p>
    <w:p w:rsidR="00FD5B38" w:rsidRDefault="00FD5B38">
      <w:pPr>
        <w:spacing w:after="344"/>
        <w:ind w:left="573" w:right="0"/>
        <w:jc w:val="center"/>
        <w:rPr>
          <w:sz w:val="28"/>
        </w:rPr>
      </w:pPr>
    </w:p>
    <w:p w:rsidR="00FD5B38" w:rsidRDefault="00FD5B38">
      <w:pPr>
        <w:spacing w:after="344"/>
        <w:ind w:left="573" w:right="0"/>
        <w:jc w:val="center"/>
        <w:rPr>
          <w:sz w:val="28"/>
        </w:rPr>
      </w:pPr>
    </w:p>
    <w:p w:rsidR="00FD5B38" w:rsidRDefault="00FD5B38">
      <w:pPr>
        <w:spacing w:after="344"/>
        <w:ind w:left="573" w:right="0"/>
        <w:jc w:val="center"/>
        <w:rPr>
          <w:sz w:val="28"/>
        </w:rPr>
      </w:pPr>
    </w:p>
    <w:p w:rsidR="00FD5B38" w:rsidRDefault="00FD5B38">
      <w:pPr>
        <w:spacing w:after="344"/>
        <w:ind w:left="573" w:right="0"/>
        <w:jc w:val="center"/>
        <w:rPr>
          <w:sz w:val="28"/>
        </w:rPr>
      </w:pPr>
    </w:p>
    <w:p w:rsidR="00FD5B38" w:rsidRDefault="00FD5B38">
      <w:pPr>
        <w:spacing w:after="344"/>
        <w:ind w:left="573" w:right="0"/>
        <w:jc w:val="center"/>
      </w:pPr>
    </w:p>
    <w:p w:rsidR="00475A4E" w:rsidRDefault="00921B5F" w:rsidP="00FD5B38">
      <w:pPr>
        <w:spacing w:after="295"/>
        <w:ind w:left="573" w:right="0"/>
        <w:jc w:val="center"/>
      </w:pPr>
      <w:r>
        <w:rPr>
          <w:sz w:val="28"/>
        </w:rPr>
        <w:t xml:space="preserve">2024 - </w:t>
      </w:r>
      <w:r w:rsidR="00FD5B38">
        <w:rPr>
          <w:sz w:val="28"/>
        </w:rPr>
        <w:t>2025 учебный год</w:t>
      </w:r>
      <w:r>
        <w:rPr>
          <w:sz w:val="28"/>
        </w:rPr>
        <w:t xml:space="preserve"> </w:t>
      </w:r>
    </w:p>
    <w:p w:rsidR="00475A4E" w:rsidRDefault="00921B5F">
      <w:pPr>
        <w:pStyle w:val="1"/>
        <w:spacing w:after="157"/>
      </w:pPr>
      <w:r>
        <w:lastRenderedPageBreak/>
        <w:t xml:space="preserve">Пояснительная записка </w:t>
      </w:r>
    </w:p>
    <w:p w:rsidR="00475A4E" w:rsidRDefault="00921B5F">
      <w:pPr>
        <w:spacing w:line="378" w:lineRule="auto"/>
        <w:ind w:left="-15" w:right="0" w:firstLine="708"/>
      </w:pPr>
      <w:r>
        <w:t>Данная рабоча</w:t>
      </w:r>
      <w:r w:rsidR="00FD5B38">
        <w:t>я программа «</w:t>
      </w:r>
      <w:proofErr w:type="spellStart"/>
      <w:r w:rsidR="00FD5B38">
        <w:t>Здоровейка</w:t>
      </w:r>
      <w:proofErr w:type="spellEnd"/>
      <w:r w:rsidR="00FD5B38">
        <w:t>» для 2 класса</w:t>
      </w:r>
      <w:r>
        <w:t xml:space="preserve"> разработана в соответствии с «Положением о рабочей программе по внеурочной деятельности по ФГОС» СПБ ЧОУ «Новой классической школ</w:t>
      </w:r>
      <w:r>
        <w:t xml:space="preserve">ы имени Александра Невского». </w:t>
      </w:r>
    </w:p>
    <w:p w:rsidR="00475A4E" w:rsidRDefault="00921B5F" w:rsidP="00FD5B38">
      <w:pPr>
        <w:spacing w:after="159"/>
        <w:ind w:right="0"/>
      </w:pPr>
      <w:r>
        <w:t xml:space="preserve">Направление внеурочной деятельности - спортивно – оздоровительное. </w:t>
      </w:r>
    </w:p>
    <w:p w:rsidR="00475A4E" w:rsidRDefault="00921B5F" w:rsidP="00FD5B38">
      <w:pPr>
        <w:spacing w:after="155"/>
        <w:ind w:left="45" w:right="0"/>
      </w:pPr>
      <w:r>
        <w:t>Общее количество часов</w:t>
      </w:r>
      <w:r w:rsidR="00FD5B38">
        <w:t xml:space="preserve"> </w:t>
      </w:r>
      <w:r>
        <w:t xml:space="preserve">– 34 часа в год. </w:t>
      </w:r>
    </w:p>
    <w:p w:rsidR="00475A4E" w:rsidRDefault="00921B5F" w:rsidP="00FD5B38">
      <w:pPr>
        <w:spacing w:after="152"/>
        <w:ind w:right="0"/>
      </w:pPr>
      <w:r>
        <w:t xml:space="preserve">Количество часов в неделю – 1 час. </w:t>
      </w:r>
    </w:p>
    <w:p w:rsidR="00475A4E" w:rsidRDefault="00921B5F" w:rsidP="00FD5B38">
      <w:pPr>
        <w:spacing w:after="168"/>
        <w:ind w:right="0"/>
      </w:pPr>
      <w:r>
        <w:t xml:space="preserve">Срок реализации программы – 2024/2025 </w:t>
      </w:r>
      <w:r>
        <w:t xml:space="preserve">учебный год. </w:t>
      </w:r>
    </w:p>
    <w:p w:rsidR="00FD5B38" w:rsidRDefault="00FD5B38">
      <w:pPr>
        <w:spacing w:after="107"/>
        <w:ind w:left="711" w:right="706"/>
        <w:jc w:val="center"/>
        <w:rPr>
          <w:b/>
        </w:rPr>
      </w:pPr>
    </w:p>
    <w:p w:rsidR="00475A4E" w:rsidRDefault="00921B5F">
      <w:pPr>
        <w:spacing w:after="107"/>
        <w:ind w:left="711" w:right="706"/>
        <w:jc w:val="center"/>
      </w:pPr>
      <w:r>
        <w:rPr>
          <w:b/>
        </w:rPr>
        <w:t xml:space="preserve">Общая характеристика программы </w:t>
      </w:r>
    </w:p>
    <w:p w:rsidR="00475A4E" w:rsidRDefault="00921B5F">
      <w:pPr>
        <w:spacing w:after="33" w:line="371" w:lineRule="auto"/>
        <w:ind w:left="-15" w:right="0" w:firstLine="708"/>
      </w:pPr>
      <w:r>
        <w:t xml:space="preserve">Данная   программа </w:t>
      </w:r>
      <w:proofErr w:type="gramStart"/>
      <w:r>
        <w:t>является  комплексной</w:t>
      </w:r>
      <w:proofErr w:type="gramEnd"/>
      <w:r>
        <w:t xml:space="preserve">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</w:t>
      </w:r>
      <w:r>
        <w:t xml:space="preserve">сновной образовательной программы начального общего образования. </w:t>
      </w:r>
    </w:p>
    <w:p w:rsidR="00475A4E" w:rsidRDefault="00921B5F">
      <w:pPr>
        <w:spacing w:line="388" w:lineRule="auto"/>
        <w:ind w:left="-15" w:right="0" w:firstLine="708"/>
      </w:pPr>
      <w:r>
        <w:t>Программа внеурочной деятельности по спортивно-оздоровительному направлению «</w:t>
      </w:r>
      <w:proofErr w:type="spellStart"/>
      <w:r>
        <w:t>Здоровейка</w:t>
      </w:r>
      <w:proofErr w:type="spellEnd"/>
      <w:r>
        <w:t>», предполагает обучение на двух основных уровнях: первый - информативный, который заключается в изучен</w:t>
      </w:r>
      <w:r>
        <w:t xml:space="preserve">ии правил и закономерностей здорового образа жизни; второй — поведенческий, позволяющий закрепить социально одобряемые модели поведения.  </w:t>
      </w:r>
    </w:p>
    <w:p w:rsidR="00475A4E" w:rsidRDefault="00921B5F">
      <w:pPr>
        <w:spacing w:line="362" w:lineRule="auto"/>
        <w:ind w:left="-5" w:right="0"/>
      </w:pPr>
      <w:r>
        <w:t xml:space="preserve">  В содержании программы перечисленные разделы возобновляются на протяжении четырех лет, что способствует обобщению, </w:t>
      </w:r>
      <w:r>
        <w:t xml:space="preserve">расширению и систематизации знаний о здоровье, закреплению социально одобряемой модели поведения обучающихся. Подобное содержание отражает взаимосвязь всех компонентов здоровья, подчеркивая взаимное </w:t>
      </w:r>
      <w:proofErr w:type="gramStart"/>
      <w:r>
        <w:t>влияние  интеллектуальных</w:t>
      </w:r>
      <w:proofErr w:type="gramEnd"/>
      <w:r>
        <w:t xml:space="preserve"> способностей, коммуникативных у</w:t>
      </w:r>
      <w:r>
        <w:t>мений, потребности в соблюдении личной гигиены, необходимости закаливания и правильного питания, эмоционального отношения к деятельности, умения оказывать первую доврачебную помощь на пропедевтическом уровне, на общее благополучие человека и его успешность</w:t>
      </w:r>
      <w:r>
        <w:t xml:space="preserve"> в различного рода деятельности. </w:t>
      </w:r>
    </w:p>
    <w:p w:rsidR="00FD5B38" w:rsidRDefault="00FD5B38">
      <w:pPr>
        <w:spacing w:after="107"/>
        <w:ind w:left="711" w:right="0"/>
        <w:jc w:val="center"/>
        <w:rPr>
          <w:b/>
        </w:rPr>
      </w:pPr>
    </w:p>
    <w:p w:rsidR="00FD5B38" w:rsidRDefault="00FD5B38">
      <w:pPr>
        <w:spacing w:after="107"/>
        <w:ind w:left="711" w:right="0"/>
        <w:jc w:val="center"/>
        <w:rPr>
          <w:b/>
        </w:rPr>
      </w:pPr>
    </w:p>
    <w:p w:rsidR="00475A4E" w:rsidRDefault="00921B5F">
      <w:pPr>
        <w:spacing w:after="107"/>
        <w:ind w:left="711" w:right="0"/>
        <w:jc w:val="center"/>
      </w:pPr>
      <w:r>
        <w:rPr>
          <w:b/>
        </w:rPr>
        <w:t>Описание места курса в учебном плане</w:t>
      </w:r>
      <w:r>
        <w:rPr>
          <w:rFonts w:ascii="Calibri" w:eastAsia="Calibri" w:hAnsi="Calibri" w:cs="Calibri"/>
        </w:rPr>
        <w:t xml:space="preserve"> </w:t>
      </w:r>
    </w:p>
    <w:p w:rsidR="00475A4E" w:rsidRDefault="00921B5F" w:rsidP="00FD5B38">
      <w:pPr>
        <w:spacing w:line="397" w:lineRule="auto"/>
        <w:ind w:left="-15" w:right="0" w:firstLine="708"/>
      </w:pPr>
      <w:r>
        <w:t>Занятия проводятся 1 раз в неделю по 35 минут. Курс изучения про</w:t>
      </w:r>
      <w:r w:rsidR="00FD5B38">
        <w:t>граммы рассчитан на учащихся 2</w:t>
      </w:r>
      <w:r>
        <w:t xml:space="preserve">-х классов. </w:t>
      </w:r>
    </w:p>
    <w:p w:rsidR="00475A4E" w:rsidRDefault="00921B5F">
      <w:pPr>
        <w:spacing w:after="157"/>
        <w:ind w:left="711" w:right="18"/>
        <w:jc w:val="center"/>
      </w:pPr>
      <w:r>
        <w:rPr>
          <w:b/>
        </w:rPr>
        <w:t xml:space="preserve">Цели программы </w:t>
      </w:r>
    </w:p>
    <w:p w:rsidR="00475A4E" w:rsidRDefault="00921B5F">
      <w:pPr>
        <w:spacing w:line="398" w:lineRule="auto"/>
        <w:ind w:left="-15" w:right="0" w:firstLine="708"/>
      </w:pPr>
      <w:r>
        <w:lastRenderedPageBreak/>
        <w:t xml:space="preserve">Формирование </w:t>
      </w:r>
      <w:r>
        <w:t xml:space="preserve">установки на ведение здорового образа жизни и коммуникативные навыки, такие как, умение сотрудничать, нести ответственность за принятые </w:t>
      </w:r>
      <w:proofErr w:type="gramStart"/>
      <w:r>
        <w:t>решения;  развивать</w:t>
      </w:r>
      <w:proofErr w:type="gramEnd"/>
      <w:r>
        <w:t xml:space="preserve"> навыки самооценки и самоконтроля в отношении собственного здоровья;  обучать способам и приемам сохр</w:t>
      </w:r>
      <w:r>
        <w:t xml:space="preserve">анения и укрепления собственного здоровья. </w:t>
      </w:r>
    </w:p>
    <w:p w:rsidR="00475A4E" w:rsidRDefault="00921B5F">
      <w:pPr>
        <w:spacing w:after="157"/>
        <w:ind w:left="711" w:right="706"/>
        <w:jc w:val="center"/>
      </w:pPr>
      <w:r>
        <w:rPr>
          <w:b/>
        </w:rPr>
        <w:t xml:space="preserve">Содержание программы предполагает решение следующих задач: </w:t>
      </w:r>
    </w:p>
    <w:p w:rsidR="00475A4E" w:rsidRDefault="00921B5F">
      <w:pPr>
        <w:spacing w:after="28" w:line="375" w:lineRule="auto"/>
        <w:ind w:left="-15" w:right="0" w:firstLine="708"/>
      </w:pPr>
      <w:r>
        <w:t>Формировать</w:t>
      </w:r>
      <w:r>
        <w:rPr>
          <w:i/>
        </w:rPr>
        <w:t xml:space="preserve"> </w:t>
      </w:r>
      <w:r>
        <w:t>представления о: факторах, оказывающих влияющих на здоровье; правильном (здоровом) питании и его режиме; полезных продуктах; рациональной ор</w:t>
      </w:r>
      <w:r>
        <w:t xml:space="preserve">ганизации режима дня, </w:t>
      </w:r>
      <w:proofErr w:type="spellStart"/>
      <w:r>
        <w:t>учѐбы</w:t>
      </w:r>
      <w:proofErr w:type="spellEnd"/>
      <w:r>
        <w:t xml:space="preserve"> и отдыха; двигательной активности; причинах возникновения зависимостей от табака, алкоголя и других </w:t>
      </w:r>
      <w:proofErr w:type="spellStart"/>
      <w:r>
        <w:t>психоактивных</w:t>
      </w:r>
      <w:proofErr w:type="spellEnd"/>
      <w:r>
        <w:t xml:space="preserve"> веществ, их пагубном влиянии на здоровье; основных компонентах культуры здоровья и здорового образа жизни; влиянии</w:t>
      </w:r>
      <w:r>
        <w:t xml:space="preserve"> эмоционального состояния на здоровье и общее благополучие; </w:t>
      </w:r>
      <w:r>
        <w:rPr>
          <w:i/>
        </w:rPr>
        <w:t xml:space="preserve"> </w:t>
      </w:r>
      <w:r>
        <w:t>навыки конструктивного общения; потребности безбоязненно обращаться к врачу по вопросам состояния здоровья, в том числе связанным с особенностями роста и развития;</w:t>
      </w:r>
      <w:r>
        <w:rPr>
          <w:i/>
        </w:rPr>
        <w:t xml:space="preserve"> </w:t>
      </w:r>
    </w:p>
    <w:p w:rsidR="00475A4E" w:rsidRDefault="00921B5F">
      <w:pPr>
        <w:spacing w:after="0" w:line="399" w:lineRule="auto"/>
        <w:ind w:left="0" w:right="0" w:firstLine="708"/>
        <w:jc w:val="left"/>
      </w:pPr>
      <w:r>
        <w:t>Обучать</w:t>
      </w:r>
      <w:r>
        <w:rPr>
          <w:i/>
        </w:rPr>
        <w:t xml:space="preserve"> </w:t>
      </w:r>
      <w:r>
        <w:t>осознанному выбору мод</w:t>
      </w:r>
      <w:r>
        <w:t>ели поведения, позволяющей сохранять и укреплять здоровье;</w:t>
      </w:r>
      <w:r>
        <w:rPr>
          <w:i/>
        </w:rPr>
        <w:t xml:space="preserve"> </w:t>
      </w:r>
      <w:r>
        <w:t xml:space="preserve">правилам личной гигиены, готовности самостоятельно поддерживать </w:t>
      </w:r>
      <w:proofErr w:type="spellStart"/>
      <w:r>
        <w:t>своѐ</w:t>
      </w:r>
      <w:proofErr w:type="spellEnd"/>
      <w:r>
        <w:t xml:space="preserve"> </w:t>
      </w:r>
      <w:r>
        <w:tab/>
        <w:t>здоровье;</w:t>
      </w:r>
      <w:r>
        <w:rPr>
          <w:i/>
        </w:rPr>
        <w:t xml:space="preserve"> </w:t>
      </w:r>
      <w:r>
        <w:rPr>
          <w:i/>
        </w:rPr>
        <w:tab/>
      </w:r>
      <w:r>
        <w:t xml:space="preserve">элементарным </w:t>
      </w:r>
      <w:r>
        <w:tab/>
        <w:t xml:space="preserve">навыкам </w:t>
      </w:r>
      <w:r>
        <w:tab/>
        <w:t xml:space="preserve">эмоциональной </w:t>
      </w:r>
      <w:r>
        <w:tab/>
        <w:t xml:space="preserve">разгрузки </w:t>
      </w:r>
      <w:r>
        <w:tab/>
        <w:t>(релаксации);</w:t>
      </w:r>
      <w:r>
        <w:rPr>
          <w:i/>
        </w:rPr>
        <w:t xml:space="preserve"> </w:t>
      </w:r>
      <w:r>
        <w:t>упражнениям сохранения зрения.</w:t>
      </w:r>
      <w:r>
        <w:rPr>
          <w:i/>
        </w:rPr>
        <w:t xml:space="preserve"> </w:t>
      </w:r>
    </w:p>
    <w:p w:rsidR="00475A4E" w:rsidRDefault="00921B5F">
      <w:pPr>
        <w:spacing w:after="157"/>
        <w:ind w:left="718" w:right="0"/>
      </w:pPr>
      <w:r>
        <w:t>Формы организации уче</w:t>
      </w:r>
      <w:r>
        <w:t xml:space="preserve">бных занятий: </w:t>
      </w:r>
    </w:p>
    <w:p w:rsidR="00475A4E" w:rsidRDefault="00921B5F">
      <w:pPr>
        <w:numPr>
          <w:ilvl w:val="0"/>
          <w:numId w:val="1"/>
        </w:numPr>
        <w:spacing w:after="160"/>
        <w:ind w:right="0" w:hanging="300"/>
      </w:pPr>
      <w:r>
        <w:t xml:space="preserve">игры </w:t>
      </w:r>
    </w:p>
    <w:p w:rsidR="00475A4E" w:rsidRDefault="00921B5F">
      <w:pPr>
        <w:numPr>
          <w:ilvl w:val="0"/>
          <w:numId w:val="1"/>
        </w:numPr>
        <w:spacing w:after="157"/>
        <w:ind w:right="0" w:hanging="300"/>
      </w:pPr>
      <w:r>
        <w:t xml:space="preserve">беседы </w:t>
      </w:r>
    </w:p>
    <w:p w:rsidR="00475A4E" w:rsidRDefault="00921B5F">
      <w:pPr>
        <w:numPr>
          <w:ilvl w:val="0"/>
          <w:numId w:val="1"/>
        </w:numPr>
        <w:spacing w:after="161"/>
        <w:ind w:right="0" w:hanging="300"/>
      </w:pPr>
      <w:r>
        <w:t xml:space="preserve">тесты  </w:t>
      </w:r>
    </w:p>
    <w:p w:rsidR="00475A4E" w:rsidRDefault="00921B5F">
      <w:pPr>
        <w:numPr>
          <w:ilvl w:val="0"/>
          <w:numId w:val="1"/>
        </w:numPr>
        <w:spacing w:after="159"/>
        <w:ind w:right="0" w:hanging="300"/>
      </w:pPr>
      <w:r>
        <w:t xml:space="preserve">круглые столы </w:t>
      </w:r>
    </w:p>
    <w:p w:rsidR="00475A4E" w:rsidRDefault="00921B5F">
      <w:pPr>
        <w:numPr>
          <w:ilvl w:val="0"/>
          <w:numId w:val="1"/>
        </w:numPr>
        <w:spacing w:after="160"/>
        <w:ind w:right="0" w:hanging="300"/>
      </w:pPr>
      <w:r>
        <w:t xml:space="preserve">просмотр тематических видеофильмов  </w:t>
      </w:r>
    </w:p>
    <w:p w:rsidR="00475A4E" w:rsidRDefault="00921B5F">
      <w:pPr>
        <w:numPr>
          <w:ilvl w:val="0"/>
          <w:numId w:val="1"/>
        </w:numPr>
        <w:spacing w:after="155"/>
        <w:ind w:right="0" w:hanging="300"/>
      </w:pPr>
      <w:r>
        <w:t xml:space="preserve">экскурсии </w:t>
      </w:r>
    </w:p>
    <w:p w:rsidR="00475A4E" w:rsidRDefault="00921B5F">
      <w:pPr>
        <w:numPr>
          <w:ilvl w:val="0"/>
          <w:numId w:val="1"/>
        </w:numPr>
        <w:spacing w:after="161"/>
        <w:ind w:right="0" w:hanging="300"/>
      </w:pPr>
      <w:r>
        <w:t xml:space="preserve">спортивные мероприятия </w:t>
      </w:r>
    </w:p>
    <w:p w:rsidR="00475A4E" w:rsidRDefault="00921B5F">
      <w:pPr>
        <w:numPr>
          <w:ilvl w:val="0"/>
          <w:numId w:val="1"/>
        </w:numPr>
        <w:spacing w:after="167"/>
        <w:ind w:right="0" w:hanging="300"/>
      </w:pPr>
      <w:r>
        <w:t xml:space="preserve">конкурсы рисунков, плакатов, мини-сочинений </w:t>
      </w:r>
    </w:p>
    <w:p w:rsidR="00475A4E" w:rsidRDefault="00921B5F">
      <w:pPr>
        <w:spacing w:after="191"/>
        <w:ind w:left="711" w:right="705"/>
        <w:jc w:val="center"/>
      </w:pPr>
      <w:r>
        <w:rPr>
          <w:b/>
        </w:rPr>
        <w:t xml:space="preserve">Содержание программы </w:t>
      </w:r>
    </w:p>
    <w:p w:rsidR="00475A4E" w:rsidRDefault="00921B5F">
      <w:pPr>
        <w:spacing w:line="397" w:lineRule="auto"/>
        <w:ind w:left="-15" w:right="0" w:firstLine="708"/>
      </w:pPr>
      <w:r>
        <w:t>Программа внеурочной деятельности по спортивно-</w:t>
      </w:r>
      <w:r>
        <w:t>оздоровительному направлению «</w:t>
      </w:r>
      <w:proofErr w:type="spellStart"/>
      <w:r>
        <w:t>Здоровейка</w:t>
      </w:r>
      <w:proofErr w:type="spellEnd"/>
      <w:r>
        <w:t xml:space="preserve">» предполагает первичное ознакомление со здоровым образом жизни, формирование потребности в личной гигиене, ознакомление с витаминами и продуктами их содержащими. </w:t>
      </w:r>
    </w:p>
    <w:p w:rsidR="00475A4E" w:rsidRDefault="00921B5F">
      <w:pPr>
        <w:spacing w:line="398" w:lineRule="auto"/>
        <w:ind w:left="-5" w:right="0"/>
      </w:pPr>
      <w:r>
        <w:t xml:space="preserve">    Программа внеурочной деятельности по спортивно -</w:t>
      </w:r>
      <w:r>
        <w:t xml:space="preserve"> оздоровительному направлению «</w:t>
      </w:r>
      <w:proofErr w:type="spellStart"/>
      <w:r>
        <w:t>Здоровейка</w:t>
      </w:r>
      <w:proofErr w:type="spellEnd"/>
      <w:r>
        <w:t xml:space="preserve">» состоит из 7 разделов: Раздел 1. «Вот мы и в школе» (4 часа)  </w:t>
      </w:r>
    </w:p>
    <w:p w:rsidR="00475A4E" w:rsidRDefault="00921B5F">
      <w:pPr>
        <w:spacing w:after="162"/>
        <w:ind w:left="-5" w:right="0"/>
      </w:pPr>
      <w:r>
        <w:lastRenderedPageBreak/>
        <w:t xml:space="preserve">Личная гигиена, значение утренней гимнастики для организма. </w:t>
      </w:r>
    </w:p>
    <w:p w:rsidR="00475A4E" w:rsidRDefault="00921B5F">
      <w:pPr>
        <w:spacing w:after="112"/>
        <w:ind w:left="718" w:right="0"/>
      </w:pPr>
      <w:r>
        <w:t xml:space="preserve">Раздел 2. «Питание и здоровье» (5 часов) </w:t>
      </w:r>
    </w:p>
    <w:p w:rsidR="00475A4E" w:rsidRDefault="00921B5F">
      <w:pPr>
        <w:spacing w:line="399" w:lineRule="auto"/>
        <w:ind w:left="-5" w:right="0"/>
      </w:pPr>
      <w:r>
        <w:t>Основы правильного питания, гигиенические навык</w:t>
      </w:r>
      <w:r>
        <w:t xml:space="preserve">и культуры поведения во время приема пищи, кулинарные традиции современности и прошлого. </w:t>
      </w:r>
    </w:p>
    <w:p w:rsidR="00475A4E" w:rsidRDefault="00921B5F">
      <w:pPr>
        <w:ind w:left="718" w:right="0"/>
      </w:pPr>
      <w:r>
        <w:t>Раздел 3. «</w:t>
      </w:r>
      <w:proofErr w:type="spellStart"/>
      <w:r>
        <w:t>Моѐ</w:t>
      </w:r>
      <w:proofErr w:type="spellEnd"/>
      <w:r>
        <w:t xml:space="preserve"> здоровье в моих руках» (7 часов) </w:t>
      </w:r>
    </w:p>
    <w:p w:rsidR="00475A4E" w:rsidRDefault="00921B5F">
      <w:pPr>
        <w:spacing w:line="398" w:lineRule="auto"/>
        <w:ind w:left="-5" w:right="0"/>
      </w:pPr>
      <w:r>
        <w:t>Влияние окружающей среды на здоровье человека, чередование труда и отдыха, профилактика нарушений зрения и опорно-дви</w:t>
      </w:r>
      <w:r>
        <w:t xml:space="preserve">гательного аппарата. Раздел 4. «Я в школе и дома» (6 часов) </w:t>
      </w:r>
    </w:p>
    <w:p w:rsidR="00475A4E" w:rsidRDefault="00921B5F">
      <w:pPr>
        <w:spacing w:line="397" w:lineRule="auto"/>
        <w:ind w:left="-5" w:right="0"/>
      </w:pPr>
      <w:proofErr w:type="gramStart"/>
      <w:r>
        <w:t>Социально одобряемые нормы и правила поведения</w:t>
      </w:r>
      <w:proofErr w:type="gramEnd"/>
      <w:r>
        <w:t xml:space="preserve"> обучающихся в образовательном учреждении, гигиена одежды, правила хорошего тона. Раздел 5. «Чтоб забыть про докторов» (4 часа) Закаливание организма</w:t>
      </w:r>
      <w:r>
        <w:t xml:space="preserve">. </w:t>
      </w:r>
    </w:p>
    <w:p w:rsidR="00475A4E" w:rsidRDefault="00921B5F">
      <w:pPr>
        <w:spacing w:after="112"/>
        <w:ind w:left="718" w:right="0"/>
      </w:pPr>
      <w:r>
        <w:t xml:space="preserve">Раздел 6. «Я и </w:t>
      </w:r>
      <w:proofErr w:type="spellStart"/>
      <w:r>
        <w:t>моѐ</w:t>
      </w:r>
      <w:proofErr w:type="spellEnd"/>
      <w:r>
        <w:t xml:space="preserve"> ближайшее окружение» (3 часа) </w:t>
      </w:r>
    </w:p>
    <w:p w:rsidR="00475A4E" w:rsidRDefault="00921B5F">
      <w:pPr>
        <w:spacing w:line="398" w:lineRule="auto"/>
        <w:ind w:left="-5" w:right="0"/>
      </w:pPr>
      <w:r>
        <w:t xml:space="preserve">Развитие познавательных процессов, значимые взрослые, вредные привычки, настроение в школе и дома. </w:t>
      </w:r>
    </w:p>
    <w:p w:rsidR="00475A4E" w:rsidRDefault="00921B5F">
      <w:pPr>
        <w:spacing w:after="163"/>
        <w:ind w:left="718" w:right="0"/>
      </w:pPr>
      <w:r>
        <w:t xml:space="preserve">Раздел 7. «Вот и стали мы на </w:t>
      </w:r>
      <w:proofErr w:type="gramStart"/>
      <w:r>
        <w:t>год  взрослей</w:t>
      </w:r>
      <w:proofErr w:type="gramEnd"/>
      <w:r>
        <w:t xml:space="preserve">»(4 часа) </w:t>
      </w:r>
    </w:p>
    <w:p w:rsidR="00475A4E" w:rsidRDefault="00921B5F">
      <w:pPr>
        <w:spacing w:line="404" w:lineRule="auto"/>
        <w:ind w:left="2234" w:right="178" w:hanging="2249"/>
      </w:pPr>
      <w:r>
        <w:t xml:space="preserve">Первая доврачебная помощь в летний период, опасности летнего периода </w:t>
      </w:r>
      <w:proofErr w:type="gramStart"/>
      <w:r>
        <w:rPr>
          <w:b/>
        </w:rPr>
        <w:t>Планируемые  образовательные</w:t>
      </w:r>
      <w:proofErr w:type="gramEnd"/>
      <w:r>
        <w:rPr>
          <w:b/>
        </w:rPr>
        <w:t xml:space="preserve"> результаты </w:t>
      </w:r>
    </w:p>
    <w:p w:rsidR="00475A4E" w:rsidRDefault="00921B5F">
      <w:pPr>
        <w:spacing w:line="384" w:lineRule="auto"/>
        <w:ind w:left="-15" w:right="0" w:firstLine="708"/>
      </w:pPr>
      <w: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proofErr w:type="gramStart"/>
      <w:r>
        <w:t>здоровья</w:t>
      </w:r>
      <w:r>
        <w:rPr>
          <w:b/>
        </w:rPr>
        <w:t xml:space="preserve">  </w:t>
      </w:r>
      <w:r>
        <w:t>у</w:t>
      </w:r>
      <w:proofErr w:type="gramEnd"/>
      <w:r>
        <w:t xml:space="preserve"> обучающихся формируются познавательные, личностные, регулятивные, коммуникативные универсальн</w:t>
      </w:r>
      <w:r>
        <w:t xml:space="preserve">ые учебные действия. </w:t>
      </w:r>
    </w:p>
    <w:p w:rsidR="00475A4E" w:rsidRDefault="00921B5F">
      <w:pPr>
        <w:spacing w:line="397" w:lineRule="auto"/>
        <w:ind w:left="-5" w:right="0"/>
      </w:pPr>
      <w:r>
        <w:t xml:space="preserve">  Основная образовательная программа учреждения предусматривает достижение следующих результатов образования: </w:t>
      </w:r>
    </w:p>
    <w:p w:rsidR="00475A4E" w:rsidRDefault="00921B5F">
      <w:pPr>
        <w:tabs>
          <w:tab w:val="center" w:pos="1332"/>
          <w:tab w:val="center" w:pos="2850"/>
          <w:tab w:val="center" w:pos="3867"/>
          <w:tab w:val="center" w:pos="4812"/>
          <w:tab w:val="center" w:pos="5699"/>
          <w:tab w:val="center" w:pos="6662"/>
          <w:tab w:val="center" w:pos="8266"/>
          <w:tab w:val="right" w:pos="9360"/>
        </w:tabs>
        <w:spacing w:after="155"/>
        <w:ind w:left="0"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личностные </w:t>
      </w:r>
      <w:r>
        <w:rPr>
          <w:i/>
        </w:rPr>
        <w:tab/>
        <w:t>результаты</w:t>
      </w:r>
      <w:r>
        <w:t xml:space="preserve"> </w:t>
      </w:r>
      <w:r>
        <w:tab/>
        <w:t xml:space="preserve">— </w:t>
      </w:r>
      <w:r>
        <w:tab/>
        <w:t xml:space="preserve">готовность </w:t>
      </w:r>
      <w:r>
        <w:tab/>
        <w:t xml:space="preserve">и </w:t>
      </w:r>
      <w:r>
        <w:tab/>
        <w:t xml:space="preserve">способность </w:t>
      </w:r>
      <w:r>
        <w:tab/>
        <w:t xml:space="preserve">обучающихся </w:t>
      </w:r>
      <w:r>
        <w:tab/>
        <w:t xml:space="preserve">к </w:t>
      </w:r>
    </w:p>
    <w:p w:rsidR="00475A4E" w:rsidRDefault="00921B5F">
      <w:pPr>
        <w:spacing w:line="378" w:lineRule="auto"/>
        <w:ind w:left="-5" w:right="0"/>
      </w:pPr>
      <w:r>
        <w:t xml:space="preserve">саморазвитию, </w:t>
      </w:r>
      <w:proofErr w:type="spellStart"/>
      <w:r>
        <w:t>сформированность</w:t>
      </w:r>
      <w:proofErr w:type="spellEnd"/>
      <w:r>
        <w:t xml:space="preserve"> мотивации к учению и</w:t>
      </w:r>
      <w:r>
        <w:t xml:space="preserve"> познанию, </w:t>
      </w:r>
      <w:proofErr w:type="spellStart"/>
      <w:r>
        <w:t>ценностносмысловые</w:t>
      </w:r>
      <w:proofErr w:type="spellEnd"/>
      <w:r>
        <w:t xml:space="preserve"> установки выпускников начальной школы, отражающие их </w:t>
      </w:r>
      <w:proofErr w:type="spellStart"/>
      <w:r>
        <w:t>индивидуальноличностные</w:t>
      </w:r>
      <w:proofErr w:type="spellEnd"/>
      <w:r>
        <w:t xml:space="preserve"> позиции, социальные компетентности, личностные качества; </w:t>
      </w:r>
    </w:p>
    <w:p w:rsidR="00475A4E" w:rsidRDefault="00921B5F">
      <w:pPr>
        <w:spacing w:line="397" w:lineRule="auto"/>
        <w:ind w:left="693" w:right="0" w:hanging="708"/>
      </w:pPr>
      <w:proofErr w:type="spellStart"/>
      <w:r>
        <w:t>сформированность</w:t>
      </w:r>
      <w:proofErr w:type="spellEnd"/>
      <w:r>
        <w:t xml:space="preserve"> основ российской, гражданской </w:t>
      </w:r>
      <w:proofErr w:type="gramStart"/>
      <w:r>
        <w:t xml:space="preserve">идентичности;  </w:t>
      </w:r>
      <w:proofErr w:type="spellStart"/>
      <w:r>
        <w:rPr>
          <w:i/>
        </w:rPr>
        <w:t>метапредметные</w:t>
      </w:r>
      <w:proofErr w:type="spellEnd"/>
      <w:proofErr w:type="gramEnd"/>
      <w:r>
        <w:rPr>
          <w:i/>
        </w:rPr>
        <w:t xml:space="preserve"> результаты</w:t>
      </w:r>
      <w:r>
        <w:t xml:space="preserve"> — о</w:t>
      </w:r>
      <w:r>
        <w:t xml:space="preserve">своенные обучающимися универсальные </w:t>
      </w:r>
    </w:p>
    <w:p w:rsidR="00475A4E" w:rsidRDefault="00921B5F">
      <w:pPr>
        <w:spacing w:after="30" w:line="373" w:lineRule="auto"/>
        <w:ind w:left="-5" w:right="0"/>
      </w:pPr>
      <w:r>
        <w:t xml:space="preserve">учебные действия (познавательные, регулятивные и коммуникативные); </w:t>
      </w:r>
      <w:r>
        <w:rPr>
          <w:i/>
        </w:rPr>
        <w:t>предметные результаты</w:t>
      </w:r>
      <w: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</w:t>
      </w:r>
      <w:r>
        <w:t xml:space="preserve">нию нового знания, </w:t>
      </w:r>
      <w:r>
        <w:lastRenderedPageBreak/>
        <w:t xml:space="preserve">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</w:p>
    <w:p w:rsidR="00475A4E" w:rsidRDefault="00921B5F">
      <w:pPr>
        <w:spacing w:line="397" w:lineRule="auto"/>
        <w:ind w:left="-15" w:right="0" w:firstLine="708"/>
      </w:pPr>
      <w:r>
        <w:t xml:space="preserve">Личностными результатами программы внеурочной деятельности по </w:t>
      </w:r>
      <w:proofErr w:type="spellStart"/>
      <w:r>
        <w:t>спортивно</w:t>
      </w:r>
      <w:r>
        <w:t>оздоровительному</w:t>
      </w:r>
      <w:proofErr w:type="spellEnd"/>
      <w:r>
        <w:t xml:space="preserve"> направлению «</w:t>
      </w:r>
      <w:proofErr w:type="spellStart"/>
      <w:proofErr w:type="gramStart"/>
      <w:r>
        <w:t>Здоровейка</w:t>
      </w:r>
      <w:proofErr w:type="spellEnd"/>
      <w:r>
        <w:t>»  является</w:t>
      </w:r>
      <w:proofErr w:type="gramEnd"/>
      <w:r>
        <w:t xml:space="preserve"> формирование следующих умений: </w:t>
      </w:r>
      <w:r>
        <w:rPr>
          <w:i/>
        </w:rPr>
        <w:t xml:space="preserve">определять </w:t>
      </w:r>
      <w:r>
        <w:t>и</w:t>
      </w:r>
      <w:r>
        <w:rPr>
          <w:i/>
        </w:rPr>
        <w:t xml:space="preserve"> высказывать</w:t>
      </w:r>
      <w:r>
        <w:t xml:space="preserve"> под руководством учителя самые простые и общие для всех людей правила поведения при сотрудничестве (этические нормы); в предложенных педагогом ситуа</w:t>
      </w:r>
      <w:r>
        <w:t xml:space="preserve">циях общения и сотрудничества, опираясь на общие для всех простые правила поведения, </w:t>
      </w:r>
      <w:r>
        <w:rPr>
          <w:i/>
        </w:rPr>
        <w:t>делать выбор,</w:t>
      </w:r>
      <w:r>
        <w:t xml:space="preserve"> при поддержке других участников группы и педагога, как поступить. </w:t>
      </w:r>
    </w:p>
    <w:p w:rsidR="00475A4E" w:rsidRDefault="00921B5F">
      <w:pPr>
        <w:spacing w:line="398" w:lineRule="auto"/>
        <w:ind w:left="-15" w:right="0" w:firstLine="708"/>
      </w:pPr>
      <w:proofErr w:type="spellStart"/>
      <w:r>
        <w:t>Метапредметными</w:t>
      </w:r>
      <w:proofErr w:type="spellEnd"/>
      <w:r>
        <w:t xml:space="preserve"> результатами программы внеурочной деятельности по спортивно-оздоровительно</w:t>
      </w:r>
      <w:r>
        <w:t>му направлению «</w:t>
      </w:r>
      <w:proofErr w:type="spellStart"/>
      <w:r>
        <w:t>Здоровейка</w:t>
      </w:r>
      <w:proofErr w:type="spellEnd"/>
      <w:r>
        <w:t xml:space="preserve">» - является формирование следующих универсальных учебных действий (УУД): </w:t>
      </w:r>
    </w:p>
    <w:p w:rsidR="00475A4E" w:rsidRDefault="00921B5F">
      <w:pPr>
        <w:spacing w:after="159"/>
        <w:ind w:left="703" w:right="0"/>
        <w:jc w:val="left"/>
      </w:pPr>
      <w:r>
        <w:rPr>
          <w:i/>
        </w:rPr>
        <w:t xml:space="preserve">Регулятивные УУД: </w:t>
      </w:r>
    </w:p>
    <w:p w:rsidR="00475A4E" w:rsidRDefault="00921B5F">
      <w:pPr>
        <w:spacing w:after="159"/>
        <w:ind w:left="718" w:right="0"/>
      </w:pPr>
      <w:r>
        <w:rPr>
          <w:i/>
        </w:rPr>
        <w:t>Определять и формулировать</w:t>
      </w:r>
      <w:r>
        <w:t xml:space="preserve"> цель деятельности на уроке с помощью учителя. </w:t>
      </w:r>
    </w:p>
    <w:p w:rsidR="00475A4E" w:rsidRDefault="00921B5F">
      <w:pPr>
        <w:spacing w:after="162"/>
        <w:ind w:left="718" w:right="0"/>
      </w:pPr>
      <w:r>
        <w:rPr>
          <w:i/>
        </w:rPr>
        <w:t>Проговаривать</w:t>
      </w:r>
      <w:r>
        <w:t xml:space="preserve"> последовательность действий на уроке. </w:t>
      </w:r>
    </w:p>
    <w:p w:rsidR="00475A4E" w:rsidRDefault="00921B5F">
      <w:pPr>
        <w:spacing w:line="396" w:lineRule="auto"/>
        <w:ind w:left="-15" w:right="0" w:firstLine="708"/>
      </w:pPr>
      <w:r>
        <w:t xml:space="preserve">Учить </w:t>
      </w:r>
      <w:r>
        <w:rPr>
          <w:i/>
        </w:rPr>
        <w:t>выс</w:t>
      </w:r>
      <w:r>
        <w:rPr>
          <w:i/>
        </w:rPr>
        <w:t>казывать</w:t>
      </w:r>
      <w:r>
        <w:t xml:space="preserve"> </w:t>
      </w:r>
      <w:proofErr w:type="spellStart"/>
      <w:r>
        <w:t>своѐ</w:t>
      </w:r>
      <w:proofErr w:type="spellEnd"/>
      <w:r>
        <w:t xml:space="preserve"> предположение (версию) на основе работы с иллюстрацией, учить </w:t>
      </w:r>
      <w:r>
        <w:rPr>
          <w:i/>
        </w:rPr>
        <w:t>работать</w:t>
      </w:r>
      <w:r>
        <w:t xml:space="preserve"> по предложенному учителем плану. </w:t>
      </w:r>
    </w:p>
    <w:p w:rsidR="00475A4E" w:rsidRDefault="00921B5F">
      <w:pPr>
        <w:spacing w:line="397" w:lineRule="auto"/>
        <w:ind w:left="-15" w:right="0" w:firstLine="708"/>
      </w:pPr>
      <w: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475A4E" w:rsidRDefault="00921B5F">
      <w:pPr>
        <w:spacing w:line="397" w:lineRule="auto"/>
        <w:ind w:left="-15" w:right="0" w:firstLine="708"/>
      </w:pPr>
      <w:r>
        <w:t>Учиться совместно с учите</w:t>
      </w:r>
      <w:r>
        <w:t xml:space="preserve">лем и другими учениками </w:t>
      </w:r>
      <w:r>
        <w:rPr>
          <w:b/>
          <w:i/>
        </w:rPr>
        <w:t>давать</w:t>
      </w:r>
      <w:r>
        <w:t xml:space="preserve"> эмоциональную </w:t>
      </w:r>
      <w:r>
        <w:rPr>
          <w:b/>
          <w:i/>
        </w:rPr>
        <w:t>оценку</w:t>
      </w:r>
      <w:r>
        <w:rPr>
          <w:b/>
        </w:rPr>
        <w:t xml:space="preserve"> </w:t>
      </w:r>
      <w:r>
        <w:t xml:space="preserve">деятельности класса на уроке. </w:t>
      </w:r>
    </w:p>
    <w:p w:rsidR="00475A4E" w:rsidRDefault="00921B5F">
      <w:pPr>
        <w:spacing w:line="397" w:lineRule="auto"/>
        <w:ind w:left="-15" w:right="0" w:firstLine="708"/>
      </w:pPr>
      <w: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475A4E" w:rsidRDefault="00921B5F">
      <w:pPr>
        <w:spacing w:after="159"/>
        <w:ind w:left="703" w:right="0"/>
        <w:jc w:val="left"/>
      </w:pPr>
      <w:r>
        <w:rPr>
          <w:i/>
        </w:rPr>
        <w:t xml:space="preserve">Познавательные УУД: </w:t>
      </w:r>
    </w:p>
    <w:p w:rsidR="00475A4E" w:rsidRDefault="00921B5F">
      <w:pPr>
        <w:spacing w:line="399" w:lineRule="auto"/>
        <w:ind w:left="-15" w:right="0" w:firstLine="708"/>
      </w:pPr>
      <w:r>
        <w:t>Делать предварительный отбор источников</w:t>
      </w:r>
      <w:r>
        <w:t xml:space="preserve"> информации: </w:t>
      </w:r>
      <w:r>
        <w:rPr>
          <w:i/>
        </w:rPr>
        <w:t>ориентироваться</w:t>
      </w:r>
      <w:r>
        <w:t xml:space="preserve"> в учебнике (на развороте, в оглавлении, в словаре). </w:t>
      </w:r>
    </w:p>
    <w:p w:rsidR="00475A4E" w:rsidRDefault="00921B5F">
      <w:pPr>
        <w:spacing w:line="399" w:lineRule="auto"/>
        <w:ind w:left="-15" w:right="0" w:firstLine="708"/>
      </w:pPr>
      <w:r>
        <w:t xml:space="preserve">Добывать новые знания: </w:t>
      </w:r>
      <w:r>
        <w:rPr>
          <w:i/>
        </w:rPr>
        <w:t>находить ответы</w:t>
      </w:r>
      <w:r>
        <w:t xml:space="preserve"> на вопросы, используя учебник, свой жизненный опыт и информацию, полученную на уроке. </w:t>
      </w:r>
    </w:p>
    <w:p w:rsidR="00475A4E" w:rsidRDefault="00921B5F">
      <w:pPr>
        <w:spacing w:line="399" w:lineRule="auto"/>
        <w:ind w:left="-15" w:right="0" w:firstLine="708"/>
      </w:pPr>
      <w:r>
        <w:t xml:space="preserve">Перерабатывать полученную информацию: </w:t>
      </w:r>
      <w:r>
        <w:rPr>
          <w:i/>
        </w:rPr>
        <w:t>делать</w:t>
      </w:r>
      <w:r>
        <w:t xml:space="preserve"> выв</w:t>
      </w:r>
      <w:r>
        <w:t xml:space="preserve">оды в результате совместной работы всего класса. </w:t>
      </w:r>
    </w:p>
    <w:p w:rsidR="00475A4E" w:rsidRDefault="00921B5F">
      <w:pPr>
        <w:spacing w:line="371" w:lineRule="auto"/>
        <w:ind w:left="-15" w:right="0" w:firstLine="708"/>
      </w:pPr>
      <w: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  <w:r>
        <w:lastRenderedPageBreak/>
        <w:t>находить и формулировать решение задачи с помощью п</w:t>
      </w:r>
      <w:r>
        <w:t xml:space="preserve">ростейших моделей (предметных, рисунков, схематических рисунков). </w:t>
      </w:r>
    </w:p>
    <w:p w:rsidR="00475A4E" w:rsidRDefault="00921B5F">
      <w:pPr>
        <w:spacing w:line="399" w:lineRule="auto"/>
        <w:ind w:left="-15" w:right="0" w:firstLine="708"/>
      </w:pPr>
      <w:r>
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</w:r>
    </w:p>
    <w:p w:rsidR="00475A4E" w:rsidRDefault="00921B5F">
      <w:pPr>
        <w:spacing w:after="115"/>
        <w:ind w:left="703" w:right="0"/>
        <w:jc w:val="left"/>
      </w:pPr>
      <w:r>
        <w:rPr>
          <w:i/>
        </w:rPr>
        <w:t xml:space="preserve">  Коммуникативные УУД:</w:t>
      </w:r>
      <w:r>
        <w:t xml:space="preserve"> </w:t>
      </w:r>
    </w:p>
    <w:p w:rsidR="00475A4E" w:rsidRDefault="00921B5F">
      <w:pPr>
        <w:spacing w:line="397" w:lineRule="auto"/>
        <w:ind w:left="-15" w:right="0" w:firstLine="708"/>
      </w:pPr>
      <w: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475A4E" w:rsidRDefault="00921B5F">
      <w:pPr>
        <w:spacing w:after="159"/>
        <w:ind w:left="703" w:right="0"/>
        <w:jc w:val="left"/>
      </w:pPr>
      <w:r>
        <w:rPr>
          <w:i/>
        </w:rPr>
        <w:t xml:space="preserve">Слушать </w:t>
      </w:r>
      <w:r>
        <w:t>и</w:t>
      </w:r>
      <w:r>
        <w:rPr>
          <w:i/>
        </w:rPr>
        <w:t xml:space="preserve"> понимать</w:t>
      </w:r>
      <w:r>
        <w:t xml:space="preserve"> речь других. </w:t>
      </w:r>
    </w:p>
    <w:p w:rsidR="00475A4E" w:rsidRDefault="00921B5F">
      <w:pPr>
        <w:spacing w:line="399" w:lineRule="auto"/>
        <w:ind w:left="-15" w:right="0" w:firstLine="708"/>
      </w:pPr>
      <w: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475A4E" w:rsidRDefault="00921B5F">
      <w:pPr>
        <w:spacing w:line="393" w:lineRule="auto"/>
        <w:ind w:left="-15" w:right="0" w:firstLine="708"/>
      </w:pPr>
      <w:r>
        <w:t xml:space="preserve">Совместно договариваться о правилах общения и поведения в школе и следовать им. </w:t>
      </w:r>
    </w:p>
    <w:p w:rsidR="00475A4E" w:rsidRDefault="00921B5F">
      <w:pPr>
        <w:spacing w:after="115"/>
        <w:ind w:left="45" w:right="0"/>
        <w:jc w:val="center"/>
      </w:pPr>
      <w:r>
        <w:t xml:space="preserve">Учиться выполнять различные роли в группе (лидера, исполнителя, </w:t>
      </w:r>
      <w:r>
        <w:t xml:space="preserve">критика). </w:t>
      </w:r>
    </w:p>
    <w:p w:rsidR="00475A4E" w:rsidRDefault="00921B5F">
      <w:pPr>
        <w:spacing w:line="397" w:lineRule="auto"/>
        <w:ind w:left="-15" w:right="0" w:firstLine="708"/>
      </w:pPr>
      <w:r>
        <w:t xml:space="preserve">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475A4E" w:rsidRDefault="00921B5F">
      <w:pPr>
        <w:spacing w:line="378" w:lineRule="auto"/>
        <w:ind w:left="-15" w:right="0" w:firstLine="708"/>
      </w:pPr>
      <w:r>
        <w:rPr>
          <w:i/>
        </w:rPr>
        <w:t xml:space="preserve">Оздоровительные результаты программы внеурочной деятельности: </w:t>
      </w:r>
      <w:proofErr w:type="gramStart"/>
      <w:r>
        <w:t>осознание  обучающимися</w:t>
      </w:r>
      <w:proofErr w:type="gramEnd"/>
      <w:r>
        <w:t xml:space="preserve"> необходимости з</w:t>
      </w:r>
      <w:r>
        <w:t xml:space="preserve">аботы о </w:t>
      </w:r>
      <w:proofErr w:type="spellStart"/>
      <w:r>
        <w:t>своѐм</w:t>
      </w:r>
      <w:proofErr w:type="spellEnd"/>
      <w:r>
        <w:t xml:space="preserve">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</w:t>
      </w:r>
      <w:r>
        <w:t>но-оздоровительные мероприятия;</w:t>
      </w:r>
      <w:r>
        <w:rPr>
          <w:i/>
        </w:rPr>
        <w:t xml:space="preserve"> </w:t>
      </w:r>
      <w:r>
        <w:t>социальная адаптация детей, расширение сферы общения, приобретение опыта взаимодействия с окружающим миром.</w:t>
      </w:r>
      <w:r>
        <w:rPr>
          <w:i/>
        </w:rPr>
        <w:t xml:space="preserve"> </w:t>
      </w:r>
    </w:p>
    <w:p w:rsidR="00475A4E" w:rsidRDefault="00921B5F">
      <w:pPr>
        <w:spacing w:after="25" w:line="377" w:lineRule="auto"/>
        <w:ind w:left="-15" w:right="0" w:firstLine="708"/>
      </w:pPr>
      <w:r>
        <w:t xml:space="preserve">Первостепенным результатом реализации программы внеурочной деятельности будет сознательное отношение обучающихся к </w:t>
      </w:r>
      <w:r>
        <w:t xml:space="preserve">собственному здоровью во всем его проявлениях. </w:t>
      </w:r>
    </w:p>
    <w:p w:rsidR="00475A4E" w:rsidRDefault="00921B5F">
      <w:pPr>
        <w:spacing w:line="402" w:lineRule="auto"/>
        <w:ind w:left="-15" w:right="0" w:firstLine="708"/>
      </w:pPr>
      <w:r>
        <w:t xml:space="preserve">В </w:t>
      </w:r>
      <w:r>
        <w:tab/>
        <w:t xml:space="preserve">ходе </w:t>
      </w:r>
      <w:r>
        <w:tab/>
        <w:t xml:space="preserve">реализация </w:t>
      </w:r>
      <w:r>
        <w:tab/>
        <w:t xml:space="preserve">программы </w:t>
      </w:r>
      <w:r>
        <w:tab/>
        <w:t xml:space="preserve">внеурочной </w:t>
      </w:r>
      <w:r>
        <w:tab/>
        <w:t xml:space="preserve">деятельности </w:t>
      </w:r>
      <w:r>
        <w:tab/>
        <w:t xml:space="preserve">по </w:t>
      </w:r>
      <w:r>
        <w:tab/>
      </w:r>
      <w:proofErr w:type="spellStart"/>
      <w:r>
        <w:t>спортивнооздоровительному</w:t>
      </w:r>
      <w:proofErr w:type="spellEnd"/>
      <w:r>
        <w:t xml:space="preserve"> направлению «</w:t>
      </w:r>
      <w:proofErr w:type="spellStart"/>
      <w:r>
        <w:t>Здоровейка</w:t>
      </w:r>
      <w:proofErr w:type="spellEnd"/>
      <w:r>
        <w:t xml:space="preserve">» обучающиеся должны знать:  </w:t>
      </w:r>
    </w:p>
    <w:p w:rsidR="00475A4E" w:rsidRDefault="00921B5F">
      <w:pPr>
        <w:numPr>
          <w:ilvl w:val="0"/>
          <w:numId w:val="2"/>
        </w:numPr>
        <w:spacing w:line="397" w:lineRule="auto"/>
        <w:ind w:right="0" w:hanging="360"/>
      </w:pPr>
      <w:r>
        <w:t xml:space="preserve">основные вопросы гигиены, касающиеся профилактики вирусных заболеваний, передающихся воздушно-капельным путем;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особенности влияния вредных привычек на здоровье младшего школьника; </w:t>
      </w:r>
    </w:p>
    <w:p w:rsidR="00475A4E" w:rsidRDefault="00921B5F">
      <w:pPr>
        <w:numPr>
          <w:ilvl w:val="0"/>
          <w:numId w:val="2"/>
        </w:numPr>
        <w:spacing w:after="134"/>
        <w:ind w:right="0" w:hanging="360"/>
      </w:pPr>
      <w:r>
        <w:t xml:space="preserve">особенности воздействия двигательной активности на организм человека; </w:t>
      </w:r>
    </w:p>
    <w:p w:rsidR="00475A4E" w:rsidRDefault="00921B5F">
      <w:pPr>
        <w:numPr>
          <w:ilvl w:val="0"/>
          <w:numId w:val="2"/>
        </w:numPr>
        <w:spacing w:after="137"/>
        <w:ind w:right="0" w:hanging="360"/>
      </w:pPr>
      <w:r>
        <w:t>осн</w:t>
      </w:r>
      <w:r>
        <w:t xml:space="preserve">овы рационального питания;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правила оказания первой помощи; </w:t>
      </w:r>
    </w:p>
    <w:p w:rsidR="00475A4E" w:rsidRDefault="00921B5F">
      <w:pPr>
        <w:numPr>
          <w:ilvl w:val="0"/>
          <w:numId w:val="2"/>
        </w:numPr>
        <w:spacing w:after="135"/>
        <w:ind w:right="0" w:hanging="360"/>
      </w:pPr>
      <w:r>
        <w:t xml:space="preserve">способы сохранения и </w:t>
      </w:r>
      <w:proofErr w:type="gramStart"/>
      <w:r>
        <w:t>укрепление  здоровья</w:t>
      </w:r>
      <w:proofErr w:type="gramEnd"/>
      <w:r>
        <w:t xml:space="preserve">; </w:t>
      </w:r>
    </w:p>
    <w:p w:rsidR="00475A4E" w:rsidRDefault="00921B5F">
      <w:pPr>
        <w:numPr>
          <w:ilvl w:val="0"/>
          <w:numId w:val="2"/>
        </w:numPr>
        <w:spacing w:after="137"/>
        <w:ind w:right="0" w:hanging="360"/>
      </w:pPr>
      <w:r>
        <w:lastRenderedPageBreak/>
        <w:t xml:space="preserve">основы развития познавательной сферы;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свои права и права других людей;  </w:t>
      </w:r>
    </w:p>
    <w:p w:rsidR="00475A4E" w:rsidRDefault="00921B5F">
      <w:pPr>
        <w:numPr>
          <w:ilvl w:val="0"/>
          <w:numId w:val="2"/>
        </w:numPr>
        <w:spacing w:line="398" w:lineRule="auto"/>
        <w:ind w:right="0" w:hanging="360"/>
      </w:pPr>
      <w:r>
        <w:t>соблюдать общепринятые правила в семье, в школе, в гостях, транспорте, общест</w:t>
      </w:r>
      <w:r>
        <w:t xml:space="preserve">венных учреждениях;  </w:t>
      </w:r>
    </w:p>
    <w:p w:rsidR="00475A4E" w:rsidRDefault="00921B5F">
      <w:pPr>
        <w:numPr>
          <w:ilvl w:val="0"/>
          <w:numId w:val="2"/>
        </w:numPr>
        <w:spacing w:after="136"/>
        <w:ind w:right="0" w:hanging="360"/>
      </w:pPr>
      <w:r>
        <w:t xml:space="preserve">влияние здоровья на успешную учебную деятельность;  </w:t>
      </w:r>
    </w:p>
    <w:p w:rsidR="00475A4E" w:rsidRDefault="00921B5F">
      <w:pPr>
        <w:numPr>
          <w:ilvl w:val="0"/>
          <w:numId w:val="2"/>
        </w:numPr>
        <w:spacing w:line="363" w:lineRule="auto"/>
        <w:ind w:right="0" w:hanging="360"/>
      </w:pPr>
      <w:r>
        <w:t xml:space="preserve">значение физических упражнений для сохранения и укрепления </w:t>
      </w:r>
      <w:proofErr w:type="gramStart"/>
      <w:r>
        <w:t xml:space="preserve">здоровья;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знания о ―полезных‖ и ―вредных‖ продуктах, значение режима питания. </w:t>
      </w:r>
    </w:p>
    <w:p w:rsidR="00475A4E" w:rsidRDefault="00921B5F">
      <w:pPr>
        <w:spacing w:after="3"/>
        <w:ind w:left="-5" w:right="0"/>
        <w:jc w:val="left"/>
      </w:pPr>
      <w:r>
        <w:rPr>
          <w:b/>
        </w:rPr>
        <w:t xml:space="preserve">уметь: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составлять индивидуальный режим </w:t>
      </w:r>
      <w:r>
        <w:t xml:space="preserve">дня и соблюдать его;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выполнять физические упражнения для развития физических навыков; </w:t>
      </w:r>
    </w:p>
    <w:p w:rsidR="00475A4E" w:rsidRDefault="00921B5F">
      <w:pPr>
        <w:numPr>
          <w:ilvl w:val="0"/>
          <w:numId w:val="2"/>
        </w:numPr>
        <w:spacing w:after="136"/>
        <w:ind w:right="0" w:hanging="360"/>
      </w:pPr>
      <w:r>
        <w:t xml:space="preserve">различать ―полезные‖ и ―вредные‖ продукты;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использовать средства профилактики ОРЗ, ОРВИ, клещевой энцефалит; </w:t>
      </w:r>
    </w:p>
    <w:p w:rsidR="00475A4E" w:rsidRDefault="00921B5F">
      <w:pPr>
        <w:numPr>
          <w:ilvl w:val="0"/>
          <w:numId w:val="2"/>
        </w:numPr>
        <w:spacing w:after="137"/>
        <w:ind w:right="0" w:hanging="360"/>
      </w:pPr>
      <w:r>
        <w:t xml:space="preserve">определять </w:t>
      </w:r>
      <w:proofErr w:type="gramStart"/>
      <w:r>
        <w:t>благоприятные факторы</w:t>
      </w:r>
      <w:proofErr w:type="gramEnd"/>
      <w:r>
        <w:t xml:space="preserve"> воздействующие на здоровье;  </w:t>
      </w:r>
    </w:p>
    <w:p w:rsidR="00475A4E" w:rsidRDefault="00921B5F">
      <w:pPr>
        <w:numPr>
          <w:ilvl w:val="0"/>
          <w:numId w:val="2"/>
        </w:numPr>
        <w:spacing w:after="136"/>
        <w:ind w:right="0" w:hanging="360"/>
      </w:pPr>
      <w:r>
        <w:t xml:space="preserve">заботиться о своем здоровье;  </w:t>
      </w:r>
    </w:p>
    <w:p w:rsidR="00475A4E" w:rsidRDefault="00921B5F">
      <w:pPr>
        <w:numPr>
          <w:ilvl w:val="0"/>
          <w:numId w:val="2"/>
        </w:numPr>
        <w:spacing w:line="397" w:lineRule="auto"/>
        <w:ind w:right="0" w:hanging="360"/>
      </w:pPr>
      <w:r>
        <w:t xml:space="preserve">находить выход из ситуаций, связанных с употреблением алкоголя, наркотиков, сигарет; </w:t>
      </w:r>
    </w:p>
    <w:p w:rsidR="00475A4E" w:rsidRDefault="00921B5F">
      <w:pPr>
        <w:numPr>
          <w:ilvl w:val="0"/>
          <w:numId w:val="2"/>
        </w:numPr>
        <w:spacing w:after="136"/>
        <w:ind w:right="0" w:hanging="360"/>
      </w:pPr>
      <w:r>
        <w:t xml:space="preserve">применять коммуникативные и презентационные навыки; </w:t>
      </w:r>
    </w:p>
    <w:p w:rsidR="00475A4E" w:rsidRDefault="00921B5F">
      <w:pPr>
        <w:numPr>
          <w:ilvl w:val="0"/>
          <w:numId w:val="2"/>
        </w:numPr>
        <w:spacing w:line="397" w:lineRule="auto"/>
        <w:ind w:right="0" w:hanging="360"/>
      </w:pPr>
      <w:r>
        <w:t>использовать навыки эле</w:t>
      </w:r>
      <w:r>
        <w:t xml:space="preserve">ментарной исследовательской деятельности в своей работе; </w:t>
      </w:r>
    </w:p>
    <w:p w:rsidR="00475A4E" w:rsidRDefault="00921B5F">
      <w:pPr>
        <w:numPr>
          <w:ilvl w:val="0"/>
          <w:numId w:val="2"/>
        </w:numPr>
        <w:spacing w:line="400" w:lineRule="auto"/>
        <w:ind w:right="0" w:hanging="360"/>
      </w:pPr>
      <w:r>
        <w:t xml:space="preserve">оказывать первую медицинскую помощь при кровотечении, удушении, утоплении, обморожении, ожоге, травмах, тепловом и солнечном ударах; </w:t>
      </w:r>
    </w:p>
    <w:p w:rsidR="00475A4E" w:rsidRDefault="00921B5F">
      <w:pPr>
        <w:numPr>
          <w:ilvl w:val="0"/>
          <w:numId w:val="2"/>
        </w:numPr>
        <w:spacing w:after="136"/>
        <w:ind w:right="0" w:hanging="360"/>
      </w:pPr>
      <w:r>
        <w:t xml:space="preserve">находить выход из стрессовых ситуаций; </w:t>
      </w:r>
    </w:p>
    <w:p w:rsidR="00475A4E" w:rsidRDefault="00921B5F">
      <w:pPr>
        <w:numPr>
          <w:ilvl w:val="0"/>
          <w:numId w:val="2"/>
        </w:numPr>
        <w:spacing w:line="400" w:lineRule="auto"/>
        <w:ind w:right="0" w:hanging="360"/>
      </w:pPr>
      <w:r>
        <w:t>принимать разумные решен</w:t>
      </w:r>
      <w:r>
        <w:t xml:space="preserve">ия по поводу личного здоровья, а также сохранения и улучшения безопасной и здоровой среды обитания; </w:t>
      </w:r>
    </w:p>
    <w:p w:rsidR="00475A4E" w:rsidRDefault="00921B5F">
      <w:pPr>
        <w:numPr>
          <w:ilvl w:val="0"/>
          <w:numId w:val="2"/>
        </w:numPr>
        <w:spacing w:after="137"/>
        <w:ind w:right="0" w:hanging="360"/>
      </w:pPr>
      <w:r>
        <w:t xml:space="preserve">адекватно оценивать </w:t>
      </w:r>
      <w:proofErr w:type="spellStart"/>
      <w:r>
        <w:t>своѐ</w:t>
      </w:r>
      <w:proofErr w:type="spellEnd"/>
      <w:r>
        <w:t xml:space="preserve"> поведение в жизненных ситуациях; </w:t>
      </w:r>
    </w:p>
    <w:p w:rsidR="00475A4E" w:rsidRDefault="00921B5F">
      <w:pPr>
        <w:numPr>
          <w:ilvl w:val="0"/>
          <w:numId w:val="2"/>
        </w:numPr>
        <w:spacing w:after="138"/>
        <w:ind w:right="0" w:hanging="360"/>
      </w:pPr>
      <w:r>
        <w:t xml:space="preserve">отвечать за свои поступки; </w:t>
      </w:r>
    </w:p>
    <w:p w:rsidR="00475A4E" w:rsidRDefault="00921B5F">
      <w:pPr>
        <w:numPr>
          <w:ilvl w:val="0"/>
          <w:numId w:val="2"/>
        </w:numPr>
        <w:spacing w:after="116"/>
        <w:ind w:right="0" w:hanging="360"/>
      </w:pPr>
      <w:r>
        <w:t xml:space="preserve">отстаивать свою нравственную позицию в ситуации выбора. </w:t>
      </w:r>
    </w:p>
    <w:p w:rsidR="00475A4E" w:rsidRDefault="00921B5F" w:rsidP="00FD5B38">
      <w:pPr>
        <w:spacing w:line="363" w:lineRule="auto"/>
        <w:ind w:left="-15" w:right="0" w:firstLine="708"/>
      </w:pPr>
      <w:r>
        <w:t>В результат</w:t>
      </w:r>
      <w:r>
        <w:t xml:space="preserve">е реализации </w:t>
      </w:r>
      <w:proofErr w:type="gramStart"/>
      <w:r>
        <w:t>программы  внеурочной</w:t>
      </w:r>
      <w:proofErr w:type="gramEnd"/>
      <w:r>
        <w:t xml:space="preserve"> деятельности</w:t>
      </w:r>
      <w:r>
        <w:rPr>
          <w:b/>
        </w:rPr>
        <w:t xml:space="preserve"> </w:t>
      </w:r>
      <w:r>
        <w:t>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</w:t>
      </w:r>
      <w:r>
        <w:t>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</w:t>
      </w:r>
      <w:r>
        <w:t>вь к прекрасному, ст</w:t>
      </w:r>
      <w:r w:rsidR="00FD5B38">
        <w:t>ремление быть сильным и ловким.</w:t>
      </w:r>
    </w:p>
    <w:p w:rsidR="00FD5B38" w:rsidRPr="00FD5B38" w:rsidRDefault="00FD5B38" w:rsidP="00FD5B38">
      <w:pPr>
        <w:tabs>
          <w:tab w:val="left" w:pos="1364"/>
        </w:tabs>
        <w:sectPr w:rsidR="00FD5B38" w:rsidRPr="00FD5B38" w:rsidSect="00FD5B38">
          <w:type w:val="continuous"/>
          <w:pgSz w:w="11906" w:h="16838"/>
          <w:pgMar w:top="1185" w:right="844" w:bottom="851" w:left="1702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center" w:tblpY="-1016"/>
        <w:tblW w:w="10952" w:type="dxa"/>
        <w:tblInd w:w="0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4497"/>
        <w:gridCol w:w="1367"/>
        <w:gridCol w:w="2735"/>
        <w:gridCol w:w="1225"/>
      </w:tblGrid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156"/>
              <w:ind w:left="96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  <w:p w:rsidR="00FD5B38" w:rsidRDefault="00FD5B38" w:rsidP="00FD5B38">
            <w:pPr>
              <w:spacing w:after="0"/>
              <w:ind w:left="46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Разделы. Темы уроков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Форма организации учебных занятий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 xml:space="preserve">Дата 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Что мы знаем о ЗОЖ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04.09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По стране </w:t>
            </w:r>
            <w:proofErr w:type="spellStart"/>
            <w:r>
              <w:t>Здоровейке</w:t>
            </w:r>
            <w:proofErr w:type="spellEnd"/>
            <w: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11.09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В гостях у </w:t>
            </w:r>
            <w:proofErr w:type="spellStart"/>
            <w:r>
              <w:t>Мойдодыра</w:t>
            </w:r>
            <w:proofErr w:type="spellEnd"/>
            <w: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игры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18.09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4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Я хозяин своего здоровья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25.09 </w:t>
            </w:r>
          </w:p>
        </w:tc>
      </w:tr>
      <w:tr w:rsidR="00FD5B38" w:rsidTr="00FD5B38">
        <w:trPr>
          <w:trHeight w:val="499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5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FD5B38" w:rsidRDefault="00FD5B38" w:rsidP="00FD5B38">
            <w:pPr>
              <w:spacing w:after="162"/>
              <w:ind w:left="0" w:right="0" w:firstLine="0"/>
            </w:pPr>
            <w:r>
              <w:t xml:space="preserve">Правильное питание – залог здоровья </w:t>
            </w:r>
          </w:p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Меню из трех блюд на всю жизнь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конкурс рисунков 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02.10 </w:t>
            </w:r>
          </w:p>
        </w:tc>
      </w:tr>
      <w:tr w:rsidR="00FD5B38" w:rsidTr="00FD5B38">
        <w:trPr>
          <w:trHeight w:val="254"/>
        </w:trPr>
        <w:tc>
          <w:tcPr>
            <w:tcW w:w="1128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6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Культура питания. Этикет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3" w:firstLine="0"/>
              <w:jc w:val="center"/>
            </w:pPr>
            <w:r>
              <w:t xml:space="preserve">круглый стол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09.10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 «Я выбираю кашу»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5" w:firstLine="0"/>
              <w:jc w:val="center"/>
            </w:pPr>
            <w:r>
              <w:t xml:space="preserve">игра-путешествие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16.10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8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Что </w:t>
            </w:r>
            <w:proofErr w:type="spellStart"/>
            <w:r>
              <w:t>даѐт</w:t>
            </w:r>
            <w:proofErr w:type="spellEnd"/>
            <w:r>
              <w:t xml:space="preserve"> нам море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2" w:firstLine="0"/>
              <w:jc w:val="center"/>
            </w:pPr>
            <w:r>
              <w:t xml:space="preserve">мини-сочинение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23.10 </w:t>
            </w:r>
          </w:p>
        </w:tc>
      </w:tr>
      <w:tr w:rsidR="00FD5B38" w:rsidTr="00FD5B38">
        <w:trPr>
          <w:trHeight w:val="255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9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Светофор здорового питания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игры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06.11 </w:t>
            </w:r>
          </w:p>
        </w:tc>
      </w:tr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10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Сон и его значение для здоровья человека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112"/>
              <w:ind w:left="0" w:right="64" w:firstLine="0"/>
              <w:jc w:val="center"/>
            </w:pPr>
            <w:r>
              <w:t xml:space="preserve">беседа </w:t>
            </w:r>
          </w:p>
          <w:p w:rsidR="00FD5B38" w:rsidRDefault="00FD5B38" w:rsidP="00FD5B38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13.11 </w:t>
            </w:r>
          </w:p>
        </w:tc>
      </w:tr>
      <w:tr w:rsidR="00FD5B38" w:rsidTr="00FD5B38">
        <w:trPr>
          <w:trHeight w:val="502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11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Закаливание в домашних условиях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конкурс плакатов 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20.11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12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 «Будьте здоровы»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27.11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13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Иммунитет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0" w:firstLine="0"/>
              <w:jc w:val="center"/>
            </w:pPr>
            <w:r>
              <w:t xml:space="preserve">видеофильм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04.12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14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 «Как сохранять и укреплять свое здоровье»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11.12 </w:t>
            </w:r>
          </w:p>
        </w:tc>
      </w:tr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15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Спорт в жизни </w:t>
            </w:r>
            <w:proofErr w:type="spellStart"/>
            <w:r>
              <w:t>ребѐнка</w:t>
            </w:r>
            <w:proofErr w:type="spellEnd"/>
            <w: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18.12 </w:t>
            </w:r>
          </w:p>
        </w:tc>
      </w:tr>
      <w:tr w:rsidR="00FD5B38" w:rsidTr="00FD5B38">
        <w:trPr>
          <w:trHeight w:val="502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16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Слагаемые здоровья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25.12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17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Я и мои одноклассники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15.01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18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Почему устают глаза?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22.01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19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Гигиена позвоночника. Сколиоз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29.01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9" w:firstLine="0"/>
              <w:jc w:val="center"/>
            </w:pPr>
            <w:r>
              <w:t xml:space="preserve">20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Шалости и травмы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64" w:firstLine="0"/>
              <w:jc w:val="center"/>
            </w:pPr>
            <w:r>
              <w:t xml:space="preserve">игры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05.02 </w:t>
            </w:r>
          </w:p>
        </w:tc>
      </w:tr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21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Я сажусь за уроки. Переутомление и утомление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0" w:right="111" w:firstLine="0"/>
              <w:jc w:val="center"/>
            </w:pPr>
            <w:r>
              <w:t xml:space="preserve">мини-сочинение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12.02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22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Умники и умницы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12" w:firstLine="0"/>
              <w:jc w:val="center"/>
            </w:pPr>
            <w:r>
              <w:t xml:space="preserve">круглый стол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19.02 </w:t>
            </w:r>
          </w:p>
        </w:tc>
      </w:tr>
      <w:tr w:rsidR="00FD5B38" w:rsidTr="00FD5B38">
        <w:trPr>
          <w:trHeight w:val="255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23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С. Преображенский «Огородники» 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13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26.02 </w:t>
            </w:r>
          </w:p>
        </w:tc>
      </w:tr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24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Как защитить себя от болезни. 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17" w:right="67" w:firstLine="0"/>
              <w:jc w:val="center"/>
            </w:pPr>
            <w:r>
              <w:t xml:space="preserve">круглый стол выставка рисунков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05.03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 «Самый здоровый класс»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спортивное мероприятие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12.03 </w:t>
            </w:r>
          </w:p>
        </w:tc>
      </w:tr>
      <w:tr w:rsidR="00FD5B38" w:rsidTr="00FD5B38">
        <w:trPr>
          <w:trHeight w:val="501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26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tabs>
                <w:tab w:val="center" w:pos="1242"/>
                <w:tab w:val="center" w:pos="2191"/>
                <w:tab w:val="right" w:pos="4105"/>
              </w:tabs>
              <w:spacing w:after="168"/>
              <w:ind w:left="0" w:right="0" w:firstLine="0"/>
              <w:jc w:val="left"/>
            </w:pPr>
            <w:r>
              <w:t xml:space="preserve">Разговор </w:t>
            </w:r>
            <w:r>
              <w:tab/>
              <w:t xml:space="preserve">о </w:t>
            </w:r>
            <w:r>
              <w:tab/>
              <w:t xml:space="preserve">правильном </w:t>
            </w:r>
            <w:r>
              <w:tab/>
              <w:t xml:space="preserve">питании. </w:t>
            </w:r>
          </w:p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Вкусные и полезные вкусности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0" w:right="109" w:firstLine="0"/>
              <w:jc w:val="center"/>
            </w:pPr>
            <w:r>
              <w:t xml:space="preserve">видеофильм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19.03 </w:t>
            </w:r>
          </w:p>
        </w:tc>
      </w:tr>
      <w:tr w:rsidR="00FD5B38" w:rsidTr="00FD5B38">
        <w:trPr>
          <w:trHeight w:val="504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>Мир эмоций и чувств</w:t>
            </w:r>
            <w:r>
              <w:rPr>
                <w:i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center"/>
            </w:pPr>
            <w:r>
              <w:t xml:space="preserve">Беседа, конкурс рисунков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02.04 </w:t>
            </w:r>
          </w:p>
        </w:tc>
      </w:tr>
      <w:tr w:rsidR="00FD5B38" w:rsidTr="00FD5B38">
        <w:trPr>
          <w:trHeight w:val="255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>Вредные привычки</w:t>
            </w:r>
            <w:r>
              <w:rPr>
                <w:i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9" w:firstLine="0"/>
              <w:jc w:val="center"/>
            </w:pPr>
            <w:r>
              <w:t xml:space="preserve">видеофильм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09.04 </w:t>
            </w:r>
          </w:p>
        </w:tc>
      </w:tr>
      <w:tr w:rsidR="00FD5B38" w:rsidTr="00FD5B38">
        <w:trPr>
          <w:trHeight w:val="256"/>
        </w:trPr>
        <w:tc>
          <w:tcPr>
            <w:tcW w:w="1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29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>«Веснянка»</w:t>
            </w:r>
            <w:r>
              <w:rPr>
                <w:i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4" w:space="0" w:color="000000"/>
              <w:bottom w:val="single" w:sz="8" w:space="0" w:color="000001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13" w:firstLine="0"/>
              <w:jc w:val="center"/>
            </w:pPr>
            <w:r>
              <w:t xml:space="preserve">игры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4" w:space="0" w:color="000000"/>
              <w:bottom w:val="single" w:sz="8" w:space="0" w:color="000001"/>
              <w:right w:val="single" w:sz="4" w:space="0" w:color="000000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16.04 </w:t>
            </w:r>
          </w:p>
        </w:tc>
      </w:tr>
      <w:tr w:rsidR="00FD5B38" w:rsidTr="00FD5B38">
        <w:trPr>
          <w:trHeight w:val="254"/>
        </w:trPr>
        <w:tc>
          <w:tcPr>
            <w:tcW w:w="1128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30 </w:t>
            </w:r>
          </w:p>
        </w:tc>
        <w:tc>
          <w:tcPr>
            <w:tcW w:w="4497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В мире интересного </w:t>
            </w:r>
          </w:p>
        </w:tc>
        <w:tc>
          <w:tcPr>
            <w:tcW w:w="1367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14" w:firstLine="0"/>
              <w:jc w:val="center"/>
            </w:pPr>
            <w:r>
              <w:t xml:space="preserve">экскурсия </w:t>
            </w:r>
          </w:p>
        </w:tc>
        <w:tc>
          <w:tcPr>
            <w:tcW w:w="1225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23.04 </w:t>
            </w:r>
          </w:p>
        </w:tc>
      </w:tr>
      <w:tr w:rsidR="00FD5B38" w:rsidTr="00FD5B38">
        <w:trPr>
          <w:trHeight w:val="2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31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>Я и опасность</w:t>
            </w:r>
            <w:r>
              <w:rPr>
                <w:i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13" w:firstLine="0"/>
              <w:jc w:val="center"/>
            </w:pPr>
            <w:r>
              <w:t xml:space="preserve">беседа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30.04 </w:t>
            </w:r>
          </w:p>
        </w:tc>
      </w:tr>
      <w:tr w:rsidR="00FD5B38" w:rsidTr="00FD5B38">
        <w:trPr>
          <w:trHeight w:val="49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32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tabs>
                <w:tab w:val="center" w:pos="786"/>
                <w:tab w:val="center" w:pos="1331"/>
                <w:tab w:val="center" w:pos="2155"/>
                <w:tab w:val="right" w:pos="4105"/>
              </w:tabs>
              <w:spacing w:after="165"/>
              <w:ind w:left="0" w:right="0" w:firstLine="0"/>
              <w:jc w:val="left"/>
            </w:pPr>
            <w:r>
              <w:t xml:space="preserve">Чем </w:t>
            </w:r>
            <w:r>
              <w:tab/>
              <w:t xml:space="preserve">и </w:t>
            </w:r>
            <w:r>
              <w:tab/>
              <w:t xml:space="preserve">как </w:t>
            </w:r>
            <w:r>
              <w:tab/>
              <w:t xml:space="preserve">можно </w:t>
            </w:r>
            <w:r>
              <w:tab/>
              <w:t xml:space="preserve">отравиться.  </w:t>
            </w:r>
          </w:p>
          <w:p w:rsidR="00FD5B38" w:rsidRDefault="00FD5B38" w:rsidP="00FD5B38">
            <w:pPr>
              <w:spacing w:after="0"/>
              <w:ind w:left="0" w:right="0" w:firstLine="0"/>
              <w:jc w:val="left"/>
            </w:pPr>
            <w:proofErr w:type="spellStart"/>
            <w:r>
              <w:t>А.Колобов</w:t>
            </w:r>
            <w:proofErr w:type="spellEnd"/>
            <w:r>
              <w:t xml:space="preserve"> «Красивые грибы»</w:t>
            </w:r>
            <w:r>
              <w:rPr>
                <w:i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158"/>
              <w:ind w:left="0" w:right="53" w:firstLine="0"/>
              <w:jc w:val="center"/>
            </w:pPr>
            <w:r>
              <w:t xml:space="preserve"> </w:t>
            </w:r>
          </w:p>
          <w:p w:rsidR="00FD5B38" w:rsidRDefault="00FD5B38" w:rsidP="00FD5B38">
            <w:pPr>
              <w:spacing w:after="0"/>
              <w:ind w:left="0" w:right="117" w:firstLine="0"/>
              <w:jc w:val="center"/>
            </w:pPr>
            <w:r>
              <w:t xml:space="preserve">конкурс плакатов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07.05 </w:t>
            </w:r>
          </w:p>
        </w:tc>
      </w:tr>
      <w:tr w:rsidR="00FD5B38" w:rsidTr="00FD5B38">
        <w:trPr>
          <w:trHeight w:val="2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Первая помощь при отравлении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9" w:firstLine="0"/>
              <w:jc w:val="center"/>
            </w:pPr>
            <w:r>
              <w:t xml:space="preserve">видеофильм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14.05 </w:t>
            </w:r>
          </w:p>
        </w:tc>
      </w:tr>
      <w:tr w:rsidR="00FD5B38" w:rsidTr="00FD5B38">
        <w:trPr>
          <w:trHeight w:val="25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8" w:firstLine="0"/>
              <w:jc w:val="center"/>
            </w:pPr>
            <w:r>
              <w:t xml:space="preserve">34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0" w:firstLine="0"/>
              <w:jc w:val="left"/>
            </w:pPr>
            <w:r>
              <w:t xml:space="preserve">Наши успехи и достижения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05" w:firstLine="0"/>
              <w:jc w:val="center"/>
            </w:pPr>
            <w: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0" w:right="111" w:firstLine="0"/>
              <w:jc w:val="center"/>
            </w:pPr>
            <w:r>
              <w:t xml:space="preserve">тесты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38" w:rsidRDefault="00FD5B38" w:rsidP="00FD5B38">
            <w:pPr>
              <w:spacing w:after="0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21.05 </w:t>
            </w:r>
          </w:p>
        </w:tc>
      </w:tr>
    </w:tbl>
    <w:p w:rsidR="00475A4E" w:rsidRDefault="00475A4E" w:rsidP="00FD5B38">
      <w:pPr>
        <w:spacing w:after="115"/>
        <w:ind w:left="0" w:right="0" w:firstLine="0"/>
      </w:pPr>
    </w:p>
    <w:p w:rsidR="00475A4E" w:rsidRDefault="00921B5F">
      <w:pPr>
        <w:spacing w:after="0"/>
        <w:ind w:left="0" w:right="0" w:firstLine="0"/>
      </w:pPr>
      <w:r>
        <w:t xml:space="preserve"> </w:t>
      </w:r>
    </w:p>
    <w:p w:rsidR="00FD5B38" w:rsidRPr="00FD5B38" w:rsidRDefault="00FD5B38" w:rsidP="00FD5B38">
      <w:pPr>
        <w:ind w:left="0" w:firstLine="0"/>
      </w:pPr>
    </w:p>
    <w:p w:rsidR="00475A4E" w:rsidRDefault="00921B5F">
      <w:pPr>
        <w:spacing w:after="115"/>
        <w:ind w:left="0" w:right="0" w:firstLine="0"/>
      </w:pPr>
      <w:r>
        <w:t xml:space="preserve"> </w:t>
      </w:r>
    </w:p>
    <w:p w:rsidR="00475A4E" w:rsidRDefault="00921B5F">
      <w:pPr>
        <w:spacing w:after="112"/>
        <w:ind w:left="0" w:right="0" w:firstLine="0"/>
      </w:pPr>
      <w:r>
        <w:t xml:space="preserve"> </w:t>
      </w:r>
    </w:p>
    <w:p w:rsidR="00475A4E" w:rsidRDefault="00921B5F">
      <w:pPr>
        <w:spacing w:after="115"/>
        <w:ind w:left="0" w:right="0" w:firstLine="0"/>
      </w:pPr>
      <w:r>
        <w:t xml:space="preserve"> </w:t>
      </w:r>
    </w:p>
    <w:p w:rsidR="00475A4E" w:rsidRDefault="00921B5F">
      <w:pPr>
        <w:spacing w:after="112"/>
        <w:ind w:left="0" w:right="0" w:firstLine="0"/>
      </w:pPr>
      <w:r>
        <w:t xml:space="preserve"> </w:t>
      </w:r>
    </w:p>
    <w:p w:rsidR="00475A4E" w:rsidRDefault="00921B5F">
      <w:pPr>
        <w:spacing w:after="115"/>
        <w:ind w:left="0" w:right="0" w:firstLine="0"/>
      </w:pPr>
      <w:r>
        <w:t xml:space="preserve"> </w:t>
      </w:r>
    </w:p>
    <w:p w:rsidR="00475A4E" w:rsidRDefault="00921B5F" w:rsidP="00FD5B38">
      <w:pPr>
        <w:spacing w:after="112"/>
        <w:ind w:left="0" w:right="0" w:firstLine="0"/>
      </w:pPr>
      <w:r>
        <w:t xml:space="preserve"> </w:t>
      </w:r>
    </w:p>
    <w:p w:rsidR="00FD5B38" w:rsidRDefault="00FD5B38">
      <w:pPr>
        <w:spacing w:after="112"/>
        <w:ind w:left="0" w:right="0" w:firstLine="0"/>
        <w:jc w:val="right"/>
        <w:rPr>
          <w:b/>
        </w:rPr>
      </w:pPr>
      <w:bookmarkStart w:id="0" w:name="_GoBack"/>
      <w:bookmarkEnd w:id="0"/>
    </w:p>
    <w:p w:rsidR="00475A4E" w:rsidRDefault="00921B5F">
      <w:pPr>
        <w:spacing w:after="112"/>
        <w:ind w:left="0" w:right="0" w:firstLine="0"/>
        <w:jc w:val="right"/>
      </w:pPr>
      <w:r>
        <w:rPr>
          <w:b/>
        </w:rPr>
        <w:t xml:space="preserve"> </w:t>
      </w:r>
    </w:p>
    <w:p w:rsidR="00475A4E" w:rsidRDefault="00475A4E" w:rsidP="00FD5B38">
      <w:pPr>
        <w:spacing w:after="115"/>
        <w:ind w:left="0" w:right="0" w:firstLine="0"/>
      </w:pPr>
    </w:p>
    <w:p w:rsidR="00475A4E" w:rsidRDefault="00921B5F">
      <w:pPr>
        <w:spacing w:after="3" w:line="397" w:lineRule="auto"/>
        <w:ind w:left="-15" w:right="0" w:firstLine="708"/>
        <w:jc w:val="left"/>
      </w:pPr>
      <w:r>
        <w:rPr>
          <w:b/>
        </w:rPr>
        <w:t xml:space="preserve">Для реализации программного содержания используются следующие учебные пособия: </w:t>
      </w:r>
    </w:p>
    <w:p w:rsidR="00475A4E" w:rsidRDefault="00921B5F">
      <w:pPr>
        <w:numPr>
          <w:ilvl w:val="0"/>
          <w:numId w:val="3"/>
        </w:numPr>
        <w:spacing w:line="392" w:lineRule="auto"/>
        <w:ind w:right="0" w:hanging="360"/>
      </w:pPr>
      <w:r>
        <w:t>Антропова, М.В., Кузнецова, Л.М.  Режим дня школьника. М.: изд. Центр «</w:t>
      </w:r>
      <w:proofErr w:type="spellStart"/>
      <w:r>
        <w:t>Вентана</w:t>
      </w:r>
      <w:proofErr w:type="spellEnd"/>
      <w:r>
        <w:t>-граф». 2020.- 205 с.</w:t>
      </w:r>
      <w:r>
        <w:rPr>
          <w:rFonts w:ascii="Calibri" w:eastAsia="Calibri" w:hAnsi="Calibri" w:cs="Calibri"/>
          <w:sz w:val="22"/>
        </w:rPr>
        <w:t xml:space="preserve"> </w:t>
      </w:r>
    </w:p>
    <w:p w:rsidR="00475A4E" w:rsidRDefault="00921B5F">
      <w:pPr>
        <w:numPr>
          <w:ilvl w:val="0"/>
          <w:numId w:val="3"/>
        </w:numPr>
        <w:spacing w:line="395" w:lineRule="auto"/>
        <w:ind w:right="0" w:hanging="360"/>
      </w:pPr>
      <w:proofErr w:type="spellStart"/>
      <w:r>
        <w:t>Дереклеева</w:t>
      </w:r>
      <w:proofErr w:type="spellEnd"/>
      <w:r>
        <w:t xml:space="preserve">, Н.И. Двигательные игры, тренинги и уроки здоровья: 1-5 классы. </w:t>
      </w:r>
      <w:r>
        <w:t>– М.: ВАКО, 2019 г. - / Мастерская учителя.</w:t>
      </w:r>
      <w:r>
        <w:rPr>
          <w:rFonts w:ascii="Calibri" w:eastAsia="Calibri" w:hAnsi="Calibri" w:cs="Calibri"/>
          <w:sz w:val="22"/>
        </w:rPr>
        <w:t xml:space="preserve"> </w:t>
      </w:r>
    </w:p>
    <w:p w:rsidR="00475A4E" w:rsidRDefault="00921B5F">
      <w:pPr>
        <w:numPr>
          <w:ilvl w:val="0"/>
          <w:numId w:val="3"/>
        </w:numPr>
        <w:spacing w:after="155"/>
        <w:ind w:right="0" w:hanging="360"/>
      </w:pPr>
      <w:r>
        <w:t xml:space="preserve">Ковалько, В.И. </w:t>
      </w:r>
      <w:proofErr w:type="spellStart"/>
      <w:r>
        <w:t>Здоровьесберегающие</w:t>
      </w:r>
      <w:proofErr w:type="spellEnd"/>
      <w:r>
        <w:t xml:space="preserve"> технологии в начальной школе: 1-4 классы / </w:t>
      </w:r>
    </w:p>
    <w:p w:rsidR="00475A4E" w:rsidRDefault="00921B5F">
      <w:pPr>
        <w:spacing w:after="169"/>
        <w:ind w:left="730" w:right="0"/>
      </w:pPr>
      <w:r>
        <w:t xml:space="preserve">В.И. Ковалько. – М.: </w:t>
      </w:r>
      <w:proofErr w:type="spellStart"/>
      <w:r>
        <w:t>Вако</w:t>
      </w:r>
      <w:proofErr w:type="spellEnd"/>
      <w:r>
        <w:t xml:space="preserve">, 20211. </w:t>
      </w:r>
      <w:r>
        <w:rPr>
          <w:rFonts w:ascii="Calibri" w:eastAsia="Calibri" w:hAnsi="Calibri" w:cs="Calibri"/>
          <w:sz w:val="22"/>
        </w:rPr>
        <w:t xml:space="preserve"> </w:t>
      </w:r>
    </w:p>
    <w:p w:rsidR="00475A4E" w:rsidRDefault="00921B5F">
      <w:pPr>
        <w:numPr>
          <w:ilvl w:val="0"/>
          <w:numId w:val="3"/>
        </w:numPr>
        <w:spacing w:line="376" w:lineRule="auto"/>
        <w:ind w:right="0" w:hanging="360"/>
      </w:pPr>
      <w:r>
        <w:t>Ковалько, В.И. Школа физкультминуток (1-</w:t>
      </w:r>
      <w:r>
        <w:t>11 классы): Практические разработки физкультминуток, гимнастических комплексов, подвижных игр для младших школьников. – М.: ВАКО, 2021 г. – / Мастерская учителя.</w:t>
      </w:r>
      <w:r>
        <w:rPr>
          <w:rFonts w:ascii="Calibri" w:eastAsia="Calibri" w:hAnsi="Calibri" w:cs="Calibri"/>
          <w:sz w:val="22"/>
        </w:rPr>
        <w:t xml:space="preserve"> </w:t>
      </w:r>
    </w:p>
    <w:p w:rsidR="00475A4E" w:rsidRDefault="00921B5F">
      <w:pPr>
        <w:spacing w:after="103"/>
        <w:ind w:left="0" w:right="0" w:firstLine="0"/>
        <w:jc w:val="left"/>
      </w:pPr>
      <w:r>
        <w:t xml:space="preserve"> </w:t>
      </w:r>
    </w:p>
    <w:p w:rsidR="00475A4E" w:rsidRDefault="00921B5F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75A4E" w:rsidSect="00FD5B38">
      <w:headerReference w:type="even" r:id="rId10"/>
      <w:headerReference w:type="default" r:id="rId11"/>
      <w:headerReference w:type="first" r:id="rId12"/>
      <w:pgSz w:w="11906" w:h="16838"/>
      <w:pgMar w:top="993" w:right="849" w:bottom="116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5F" w:rsidRDefault="00921B5F">
      <w:pPr>
        <w:spacing w:after="0" w:line="240" w:lineRule="auto"/>
      </w:pPr>
      <w:r>
        <w:separator/>
      </w:r>
    </w:p>
  </w:endnote>
  <w:endnote w:type="continuationSeparator" w:id="0">
    <w:p w:rsidR="00921B5F" w:rsidRDefault="0092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5F" w:rsidRDefault="00921B5F">
      <w:pPr>
        <w:spacing w:after="0" w:line="240" w:lineRule="auto"/>
      </w:pPr>
      <w:r>
        <w:separator/>
      </w:r>
    </w:p>
  </w:footnote>
  <w:footnote w:type="continuationSeparator" w:id="0">
    <w:p w:rsidR="00921B5F" w:rsidRDefault="0092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475A4E">
    <w:pPr>
      <w:spacing w:after="160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475A4E">
    <w:pPr>
      <w:spacing w:after="160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475A4E">
    <w:pPr>
      <w:spacing w:after="160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475A4E">
    <w:pPr>
      <w:spacing w:after="160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475A4E">
    <w:pPr>
      <w:spacing w:after="160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4E" w:rsidRDefault="00921B5F">
    <w:pPr>
      <w:spacing w:after="0"/>
      <w:ind w:left="1379" w:right="0" w:firstLine="0"/>
      <w:jc w:val="center"/>
    </w:pPr>
    <w:r>
      <w:rPr>
        <w:b/>
      </w:rPr>
      <w:t>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604"/>
    <w:multiLevelType w:val="hybridMultilevel"/>
    <w:tmpl w:val="3BFC9F0E"/>
    <w:lvl w:ilvl="0" w:tplc="55EE0544">
      <w:start w:val="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AA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CE5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EFE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A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0F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62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04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43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0347FC"/>
    <w:multiLevelType w:val="hybridMultilevel"/>
    <w:tmpl w:val="9A52C4F4"/>
    <w:lvl w:ilvl="0" w:tplc="49FC9F1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4FB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4C0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E03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EAE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6F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C8B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2E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800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601AAA"/>
    <w:multiLevelType w:val="hybridMultilevel"/>
    <w:tmpl w:val="3C7A9FD6"/>
    <w:lvl w:ilvl="0" w:tplc="518858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B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286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A8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B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A4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ED3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46F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25F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E"/>
    <w:rsid w:val="00475A4E"/>
    <w:rsid w:val="00921B5F"/>
    <w:rsid w:val="009E5410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15D6"/>
  <w15:docId w15:val="{A0D1ABFE-3707-4536-B977-896B6AE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10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D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D5B3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Саша</cp:lastModifiedBy>
  <cp:revision>3</cp:revision>
  <dcterms:created xsi:type="dcterms:W3CDTF">2024-11-20T18:45:00Z</dcterms:created>
  <dcterms:modified xsi:type="dcterms:W3CDTF">2024-11-20T18:45:00Z</dcterms:modified>
</cp:coreProperties>
</file>