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A33" w:rsidRDefault="00ED4A33">
      <w:pPr>
        <w:pStyle w:val="ConsPlusTitlePage"/>
      </w:pPr>
      <w:r>
        <w:t xml:space="preserve">Документ предоставлен </w:t>
      </w:r>
      <w:hyperlink r:id="rId5" w:history="1">
        <w:r>
          <w:rPr>
            <w:color w:val="0000FF"/>
          </w:rPr>
          <w:t>КонсультантПлюс</w:t>
        </w:r>
      </w:hyperlink>
      <w:r>
        <w:br/>
      </w:r>
    </w:p>
    <w:p w:rsidR="00ED4A33" w:rsidRDefault="00ED4A33">
      <w:pPr>
        <w:pStyle w:val="ConsPlusNormal"/>
        <w:jc w:val="both"/>
        <w:outlineLvl w:val="0"/>
      </w:pPr>
    </w:p>
    <w:p w:rsidR="00ED4A33" w:rsidRDefault="00ED4A33">
      <w:pPr>
        <w:pStyle w:val="ConsPlusNormal"/>
        <w:outlineLvl w:val="0"/>
      </w:pPr>
      <w:r>
        <w:t>Зарегистрировано в Минюсте России 4 апреля 2014 г. N 31831</w:t>
      </w:r>
    </w:p>
    <w:p w:rsidR="00ED4A33" w:rsidRDefault="00ED4A33">
      <w:pPr>
        <w:pStyle w:val="ConsPlusNormal"/>
        <w:pBdr>
          <w:top w:val="single" w:sz="6" w:space="0" w:color="auto"/>
        </w:pBdr>
        <w:spacing w:before="100" w:after="100"/>
        <w:jc w:val="both"/>
        <w:rPr>
          <w:sz w:val="2"/>
          <w:szCs w:val="2"/>
        </w:rPr>
      </w:pPr>
    </w:p>
    <w:p w:rsidR="00ED4A33" w:rsidRDefault="00ED4A33">
      <w:pPr>
        <w:pStyle w:val="ConsPlusNormal"/>
      </w:pPr>
    </w:p>
    <w:p w:rsidR="00ED4A33" w:rsidRDefault="00ED4A33">
      <w:pPr>
        <w:pStyle w:val="ConsPlusTitle"/>
        <w:jc w:val="center"/>
      </w:pPr>
      <w:r>
        <w:t>ФЕДЕРАЛЬНАЯ СЛУЖБА ПО НАДЗОРУ В СФЕРЕ ЗАЩИТЫ</w:t>
      </w:r>
    </w:p>
    <w:p w:rsidR="00ED4A33" w:rsidRDefault="00ED4A33">
      <w:pPr>
        <w:pStyle w:val="ConsPlusTitle"/>
        <w:jc w:val="center"/>
      </w:pPr>
      <w:r>
        <w:t>ПРАВ ПОТРЕБИТЕЛЕЙ И БЛАГОПОЛУЧИЯ ЧЕЛОВЕКА</w:t>
      </w:r>
    </w:p>
    <w:p w:rsidR="00ED4A33" w:rsidRDefault="00ED4A33">
      <w:pPr>
        <w:pStyle w:val="ConsPlusTitle"/>
        <w:jc w:val="center"/>
      </w:pPr>
    </w:p>
    <w:p w:rsidR="00ED4A33" w:rsidRDefault="00ED4A33">
      <w:pPr>
        <w:pStyle w:val="ConsPlusTitle"/>
        <w:jc w:val="center"/>
      </w:pPr>
      <w:r>
        <w:t>ГЛАВНЫЙ ГОСУДАРСТВЕННЫЙ САНИТАРНЫЙ ВРАЧ</w:t>
      </w:r>
    </w:p>
    <w:p w:rsidR="00ED4A33" w:rsidRDefault="00ED4A33">
      <w:pPr>
        <w:pStyle w:val="ConsPlusTitle"/>
        <w:jc w:val="center"/>
      </w:pPr>
      <w:r>
        <w:t>РОССИЙСКОЙ ФЕДЕРАЦИИ</w:t>
      </w:r>
    </w:p>
    <w:p w:rsidR="00ED4A33" w:rsidRDefault="00ED4A33">
      <w:pPr>
        <w:pStyle w:val="ConsPlusTitle"/>
        <w:jc w:val="center"/>
      </w:pPr>
    </w:p>
    <w:p w:rsidR="00ED4A33" w:rsidRDefault="00ED4A33">
      <w:pPr>
        <w:pStyle w:val="ConsPlusTitle"/>
        <w:jc w:val="center"/>
      </w:pPr>
      <w:r>
        <w:t>ПОСТАНОВЛЕНИЕ</w:t>
      </w:r>
    </w:p>
    <w:p w:rsidR="00ED4A33" w:rsidRDefault="00ED4A33">
      <w:pPr>
        <w:pStyle w:val="ConsPlusTitle"/>
        <w:jc w:val="center"/>
      </w:pPr>
      <w:r>
        <w:t>от 18 ноября 2013 г. N 63</w:t>
      </w:r>
    </w:p>
    <w:p w:rsidR="00ED4A33" w:rsidRDefault="00ED4A33">
      <w:pPr>
        <w:pStyle w:val="ConsPlusTitle"/>
        <w:jc w:val="center"/>
      </w:pPr>
    </w:p>
    <w:p w:rsidR="00ED4A33" w:rsidRDefault="00ED4A33">
      <w:pPr>
        <w:pStyle w:val="ConsPlusTitle"/>
        <w:jc w:val="center"/>
      </w:pPr>
      <w:r>
        <w:t>ОБ УТВЕРЖДЕНИИ САНИТАРНО-ЭПИДЕМИОЛОГИЧЕСКИХ ПРАВИЛ</w:t>
      </w:r>
    </w:p>
    <w:p w:rsidR="00ED4A33" w:rsidRDefault="00ED4A33">
      <w:pPr>
        <w:pStyle w:val="ConsPlusTitle"/>
        <w:jc w:val="center"/>
      </w:pPr>
      <w:r>
        <w:t>СП 3.1.2.3117-13 "ПРОФИЛАКТИКА ГРИППА И ДРУГИХ ОСТРЫХ</w:t>
      </w:r>
    </w:p>
    <w:p w:rsidR="00ED4A33" w:rsidRDefault="00ED4A33">
      <w:pPr>
        <w:pStyle w:val="ConsPlusTitle"/>
        <w:jc w:val="center"/>
      </w:pPr>
      <w:r>
        <w:t>РЕСПИРАТОРНЫХ ВИРУСНЫХ ИНФЕКЦИЙ"</w:t>
      </w:r>
    </w:p>
    <w:p w:rsidR="00ED4A33" w:rsidRDefault="00ED4A33">
      <w:pPr>
        <w:pStyle w:val="ConsPlusNormal"/>
        <w:jc w:val="center"/>
      </w:pPr>
    </w:p>
    <w:p w:rsidR="00ED4A33" w:rsidRDefault="00ED4A33">
      <w:pPr>
        <w:pStyle w:val="ConsPlusNormal"/>
        <w:ind w:firstLine="540"/>
        <w:jc w:val="both"/>
      </w:pPr>
      <w:r>
        <w:t xml:space="preserve">В соответствии с Федеральным </w:t>
      </w:r>
      <w:hyperlink r:id="rId6"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 2006, N 1, ст. 10; N 52 (ч. I), ст. 5498; 2007, N 1 (ч. I), ст. 21, ст. 29; N 27, ст. 3213; N 46, ст. 5554; N 49, ст. 6070; 2008, N 24, ст. 2801; N 29 (ч. I), ст. 3418; N 30 (ч. II), ст. 3616; N 44, ст. 4984; N 52 (ч. I), ст. 6223; 2009, N 1, ст. 17; 2010, N 40, ст. 4969; 2011, N 1, ст. 6; N 30 (ч. I), ст. 4563, ст. 4590, ст. 4591, ст. 4596; N 50, ст. 7359; 2012, N 24, ст. 3069; N 26, ст. 3446; 2013, N 27, ст. 3477; N 30 (ч. I), ст. 4079; N 48, ст. 6165) и </w:t>
      </w:r>
      <w:hyperlink r:id="rId7"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ED4A33" w:rsidRDefault="00ED4A33">
      <w:pPr>
        <w:pStyle w:val="ConsPlusNormal"/>
        <w:spacing w:before="220"/>
        <w:ind w:firstLine="540"/>
        <w:jc w:val="both"/>
      </w:pPr>
      <w:r>
        <w:t xml:space="preserve">1. Утвердить санитарно-эпидемиологические </w:t>
      </w:r>
      <w:hyperlink w:anchor="P38" w:history="1">
        <w:r>
          <w:rPr>
            <w:color w:val="0000FF"/>
          </w:rPr>
          <w:t>правила</w:t>
        </w:r>
      </w:hyperlink>
      <w:r>
        <w:t xml:space="preserve"> СП 3.1.2.3117-13 "Профилактика гриппа и других острых респираторных вирусных инфекций" (приложение).</w:t>
      </w:r>
    </w:p>
    <w:p w:rsidR="00ED4A33" w:rsidRDefault="00ED4A33">
      <w:pPr>
        <w:pStyle w:val="ConsPlusNormal"/>
        <w:spacing w:before="220"/>
        <w:ind w:firstLine="540"/>
        <w:jc w:val="both"/>
      </w:pPr>
      <w:r>
        <w:t xml:space="preserve">2. Признать утратившими силу постановление Главного государственного санитарного врача Российской Федерации от 30 апреля 2003 года </w:t>
      </w:r>
      <w:hyperlink r:id="rId8" w:history="1">
        <w:r>
          <w:rPr>
            <w:color w:val="0000FF"/>
          </w:rPr>
          <w:t>N 82</w:t>
        </w:r>
      </w:hyperlink>
      <w:r>
        <w:t xml:space="preserve"> "О введении в действие санитарно-эпидемиологических правил СП 3.1.2.1319-03" ("Профилактика гриппа"), зарегистрировано Министерством юстиции Российской Федерации 20 мая 2003 года, регистрационный N 4578, и постановление Главного государственного санитарного врача Российской Федерации от 10 июня 2003 года </w:t>
      </w:r>
      <w:hyperlink r:id="rId9" w:history="1">
        <w:r>
          <w:rPr>
            <w:color w:val="0000FF"/>
          </w:rPr>
          <w:t>N 140</w:t>
        </w:r>
      </w:hyperlink>
      <w:r>
        <w:t xml:space="preserve"> "О введении в действие санитарно-эпидемиологических правил СП 3.1.2.1382-03" ("Дополнения и изменения к СП 3.1.2.1319-03 "Профилактика гриппа"), зарегистрировано Министерством юстиции Российской Федерации 19 июня 2003 года, регистрационный N 4728.</w:t>
      </w:r>
    </w:p>
    <w:p w:rsidR="00ED4A33" w:rsidRDefault="00ED4A33">
      <w:pPr>
        <w:pStyle w:val="ConsPlusNormal"/>
        <w:ind w:firstLine="540"/>
        <w:jc w:val="both"/>
      </w:pPr>
    </w:p>
    <w:p w:rsidR="00ED4A33" w:rsidRDefault="00ED4A33">
      <w:pPr>
        <w:pStyle w:val="ConsPlusNormal"/>
        <w:jc w:val="right"/>
      </w:pPr>
      <w:r>
        <w:t>Врио Главного</w:t>
      </w:r>
    </w:p>
    <w:p w:rsidR="00ED4A33" w:rsidRDefault="00ED4A33">
      <w:pPr>
        <w:pStyle w:val="ConsPlusNormal"/>
        <w:jc w:val="right"/>
      </w:pPr>
      <w:r>
        <w:t>государственного санитарного</w:t>
      </w:r>
    </w:p>
    <w:p w:rsidR="00ED4A33" w:rsidRDefault="00ED4A33">
      <w:pPr>
        <w:pStyle w:val="ConsPlusNormal"/>
        <w:jc w:val="right"/>
      </w:pPr>
      <w:r>
        <w:t>врача Российской Федерации</w:t>
      </w:r>
    </w:p>
    <w:p w:rsidR="00ED4A33" w:rsidRDefault="00ED4A33">
      <w:pPr>
        <w:pStyle w:val="ConsPlusNormal"/>
        <w:jc w:val="right"/>
      </w:pPr>
      <w:r>
        <w:t>А.Ю.ПОПОВА</w:t>
      </w:r>
    </w:p>
    <w:p w:rsidR="00ED4A33" w:rsidRDefault="00ED4A33">
      <w:pPr>
        <w:pStyle w:val="ConsPlusNormal"/>
        <w:jc w:val="right"/>
      </w:pPr>
    </w:p>
    <w:p w:rsidR="00ED4A33" w:rsidRDefault="00ED4A33">
      <w:pPr>
        <w:pStyle w:val="ConsPlusNormal"/>
        <w:jc w:val="right"/>
      </w:pPr>
    </w:p>
    <w:p w:rsidR="00ED4A33" w:rsidRDefault="00ED4A33">
      <w:pPr>
        <w:pStyle w:val="ConsPlusNormal"/>
        <w:jc w:val="right"/>
      </w:pPr>
    </w:p>
    <w:p w:rsidR="00ED4A33" w:rsidRDefault="00ED4A33">
      <w:pPr>
        <w:pStyle w:val="ConsPlusNormal"/>
        <w:jc w:val="right"/>
      </w:pPr>
    </w:p>
    <w:p w:rsidR="00ED4A33" w:rsidRDefault="00ED4A33">
      <w:pPr>
        <w:pStyle w:val="ConsPlusNormal"/>
        <w:jc w:val="right"/>
      </w:pPr>
    </w:p>
    <w:p w:rsidR="00ED4A33" w:rsidRDefault="00ED4A33">
      <w:pPr>
        <w:pStyle w:val="ConsPlusNormal"/>
        <w:jc w:val="right"/>
        <w:outlineLvl w:val="0"/>
      </w:pPr>
      <w:r>
        <w:t>Приложение</w:t>
      </w:r>
    </w:p>
    <w:p w:rsidR="00ED4A33" w:rsidRDefault="00ED4A33">
      <w:pPr>
        <w:pStyle w:val="ConsPlusNormal"/>
        <w:jc w:val="right"/>
      </w:pPr>
    </w:p>
    <w:p w:rsidR="00ED4A33" w:rsidRDefault="00ED4A33">
      <w:pPr>
        <w:pStyle w:val="ConsPlusNormal"/>
        <w:jc w:val="right"/>
      </w:pPr>
      <w:r>
        <w:t>Утверждены</w:t>
      </w:r>
    </w:p>
    <w:p w:rsidR="00ED4A33" w:rsidRDefault="00ED4A33">
      <w:pPr>
        <w:pStyle w:val="ConsPlusNormal"/>
        <w:jc w:val="right"/>
      </w:pPr>
      <w:r>
        <w:t>Постановлением Врио Главного</w:t>
      </w:r>
    </w:p>
    <w:p w:rsidR="00ED4A33" w:rsidRDefault="00ED4A33">
      <w:pPr>
        <w:pStyle w:val="ConsPlusNormal"/>
        <w:jc w:val="right"/>
      </w:pPr>
      <w:r>
        <w:t>государственного санитарного врача</w:t>
      </w:r>
    </w:p>
    <w:p w:rsidR="00ED4A33" w:rsidRDefault="00ED4A33">
      <w:pPr>
        <w:pStyle w:val="ConsPlusNormal"/>
        <w:jc w:val="right"/>
      </w:pPr>
      <w:r>
        <w:t>Российской Федерации</w:t>
      </w:r>
    </w:p>
    <w:p w:rsidR="00ED4A33" w:rsidRDefault="00ED4A33">
      <w:pPr>
        <w:pStyle w:val="ConsPlusNormal"/>
        <w:jc w:val="right"/>
      </w:pPr>
      <w:r>
        <w:t>от 18.11.2013 N 63</w:t>
      </w:r>
    </w:p>
    <w:p w:rsidR="00ED4A33" w:rsidRDefault="00ED4A33">
      <w:pPr>
        <w:pStyle w:val="ConsPlusNormal"/>
        <w:ind w:firstLine="540"/>
        <w:jc w:val="both"/>
      </w:pPr>
    </w:p>
    <w:p w:rsidR="00ED4A33" w:rsidRDefault="00ED4A33">
      <w:pPr>
        <w:pStyle w:val="ConsPlusTitle"/>
        <w:jc w:val="center"/>
      </w:pPr>
      <w:bookmarkStart w:id="0" w:name="P38"/>
      <w:bookmarkEnd w:id="0"/>
      <w:r>
        <w:t>ПРОФИЛАКТИКА</w:t>
      </w:r>
    </w:p>
    <w:p w:rsidR="00ED4A33" w:rsidRDefault="00ED4A33">
      <w:pPr>
        <w:pStyle w:val="ConsPlusTitle"/>
        <w:jc w:val="center"/>
      </w:pPr>
      <w:r>
        <w:t>ГРИППА И ДРУГИХ ОСТРЫХ РЕСПИРАТОРНЫХ ВИРУСНЫХ ИНФЕКЦИЙ</w:t>
      </w:r>
    </w:p>
    <w:p w:rsidR="00ED4A33" w:rsidRDefault="00ED4A33">
      <w:pPr>
        <w:pStyle w:val="ConsPlusTitle"/>
        <w:jc w:val="center"/>
      </w:pPr>
    </w:p>
    <w:p w:rsidR="00ED4A33" w:rsidRDefault="00ED4A33">
      <w:pPr>
        <w:pStyle w:val="ConsPlusTitle"/>
        <w:jc w:val="center"/>
      </w:pPr>
      <w:r>
        <w:t>Санитарно-эпидемиологические правила</w:t>
      </w:r>
    </w:p>
    <w:p w:rsidR="00ED4A33" w:rsidRDefault="00ED4A33">
      <w:pPr>
        <w:pStyle w:val="ConsPlusTitle"/>
        <w:jc w:val="center"/>
      </w:pPr>
      <w:r>
        <w:t>СП 3.1.2.3117-13</w:t>
      </w:r>
    </w:p>
    <w:p w:rsidR="00ED4A33" w:rsidRDefault="00ED4A33">
      <w:pPr>
        <w:pStyle w:val="ConsPlusNormal"/>
        <w:jc w:val="center"/>
      </w:pPr>
    </w:p>
    <w:p w:rsidR="00ED4A33" w:rsidRDefault="00ED4A33">
      <w:pPr>
        <w:pStyle w:val="ConsPlusNormal"/>
        <w:jc w:val="center"/>
        <w:outlineLvl w:val="1"/>
      </w:pPr>
      <w:r>
        <w:t>I. Область применения</w:t>
      </w:r>
    </w:p>
    <w:p w:rsidR="00ED4A33" w:rsidRDefault="00ED4A33">
      <w:pPr>
        <w:pStyle w:val="ConsPlusNormal"/>
        <w:ind w:firstLine="540"/>
        <w:jc w:val="both"/>
      </w:pPr>
    </w:p>
    <w:p w:rsidR="00ED4A33" w:rsidRDefault="00ED4A33">
      <w:pPr>
        <w:pStyle w:val="ConsPlusNormal"/>
        <w:ind w:firstLine="540"/>
        <w:jc w:val="both"/>
      </w:pPr>
      <w: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ED4A33" w:rsidRDefault="00ED4A33">
      <w:pPr>
        <w:pStyle w:val="ConsPlusNormal"/>
        <w:spacing w:before="220"/>
        <w:ind w:firstLine="540"/>
        <w:jc w:val="both"/>
      </w:pPr>
      <w: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заболеваний гриппом и острыми респираторными вирусными инфекциями.</w:t>
      </w:r>
    </w:p>
    <w:p w:rsidR="00ED4A33" w:rsidRDefault="00ED4A33">
      <w:pPr>
        <w:pStyle w:val="ConsPlusNormal"/>
        <w:spacing w:before="220"/>
        <w:ind w:firstLine="540"/>
        <w:jc w:val="both"/>
      </w:pPr>
      <w:r>
        <w:t>1.3. Соблюдение санитарных правил является обязательным для физических и юридических лиц.</w:t>
      </w:r>
    </w:p>
    <w:p w:rsidR="00ED4A33" w:rsidRDefault="00ED4A33">
      <w:pPr>
        <w:pStyle w:val="ConsPlusNormal"/>
        <w:spacing w:before="220"/>
        <w:ind w:firstLine="540"/>
        <w:jc w:val="both"/>
      </w:pPr>
      <w:r>
        <w:t>1.4. Контроль за выполнением настоящих санитарно-эпидемиологических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ED4A33" w:rsidRDefault="00ED4A33">
      <w:pPr>
        <w:pStyle w:val="ConsPlusNormal"/>
        <w:ind w:firstLine="540"/>
        <w:jc w:val="both"/>
      </w:pPr>
    </w:p>
    <w:p w:rsidR="00ED4A33" w:rsidRDefault="00ED4A33">
      <w:pPr>
        <w:pStyle w:val="ConsPlusNormal"/>
        <w:jc w:val="center"/>
        <w:outlineLvl w:val="1"/>
      </w:pPr>
      <w:r>
        <w:t>II. Общие положения</w:t>
      </w:r>
    </w:p>
    <w:p w:rsidR="00ED4A33" w:rsidRDefault="00ED4A33">
      <w:pPr>
        <w:pStyle w:val="ConsPlusNormal"/>
        <w:ind w:firstLine="540"/>
        <w:jc w:val="both"/>
      </w:pPr>
    </w:p>
    <w:p w:rsidR="00ED4A33" w:rsidRDefault="00ED4A33">
      <w:pPr>
        <w:pStyle w:val="ConsPlusNormal"/>
        <w:ind w:firstLine="540"/>
        <w:jc w:val="both"/>
      </w:pPr>
      <w:r>
        <w:t>2.1. Острая респираторная вирусная инфекция (ОРВИ) представляет собой группу острых вирусных заболеваний, передающихся воздушно-капельным путем и характеризующихся катаральным воспалением верхних дыхательных путей с симптомами инфекционного токсикоза.</w:t>
      </w:r>
    </w:p>
    <w:p w:rsidR="00ED4A33" w:rsidRDefault="00ED4A33">
      <w:pPr>
        <w:pStyle w:val="ConsPlusNormal"/>
        <w:spacing w:before="220"/>
        <w:ind w:firstLine="540"/>
        <w:jc w:val="both"/>
      </w:pPr>
      <w:r>
        <w:t>ОРВИ - самая распространенная группа инфекционных болезней с широким спектром инфекционных агентов. ОРВИ преимущественно вызывают вирусы, относящиеся к шести семействам: ортомиксовирусы (вирусы гриппа), парамиксовирусы (респираторно-синцитиальный вирус, метапневмовирус, вирусы парагриппа 1 - 4), коронавирусы, пикорнавирусы (риновирусы), аденовирусы, парвовирусы (бокавирус).</w:t>
      </w:r>
    </w:p>
    <w:p w:rsidR="00ED4A33" w:rsidRDefault="00ED4A33">
      <w:pPr>
        <w:pStyle w:val="ConsPlusNormal"/>
        <w:spacing w:before="220"/>
        <w:ind w:firstLine="540"/>
        <w:jc w:val="both"/>
      </w:pPr>
      <w:bookmarkStart w:id="1" w:name="P55"/>
      <w:bookmarkEnd w:id="1"/>
      <w:r>
        <w:t>2.2. Грипп начинается остро с резкого подъема температуры (до 38 °C - 40 °C) с сухим кашлем или першением в горле и сопровождается симптомами общей интоксикации: ознобом, болями в мышцах, головной болью, болью в глазных яблоках; насморк обычно начинается спустя 3 дня после снижения температуры тела. Кашель может сопровождаться болью за грудиной.</w:t>
      </w:r>
    </w:p>
    <w:p w:rsidR="00ED4A33" w:rsidRDefault="00ED4A33">
      <w:pPr>
        <w:pStyle w:val="ConsPlusNormal"/>
        <w:spacing w:before="220"/>
        <w:ind w:firstLine="540"/>
        <w:jc w:val="both"/>
      </w:pPr>
      <w:r>
        <w:t>При легком течении заболевания эти симптомы сохраняются 3 - 5 дней, и больной обычно выздоравливает, но при этом несколько дней сохраняется чувство выраженной усталости, особенно у лиц старшего возраста.</w:t>
      </w:r>
    </w:p>
    <w:p w:rsidR="00ED4A33" w:rsidRDefault="00ED4A33">
      <w:pPr>
        <w:pStyle w:val="ConsPlusNormal"/>
        <w:spacing w:before="220"/>
        <w:ind w:firstLine="540"/>
        <w:jc w:val="both"/>
      </w:pPr>
      <w:r>
        <w:t xml:space="preserve">Тяжелое течение гриппа сопровождается поражением нижних дыхательных путей с развитием пневмонии и (или) признаками дыхательной недостаточности: появляется одышка или затрудненное дыхание в покое (у детей до 5 лет наблюдается втяжение грудной клетки или </w:t>
      </w:r>
      <w:r>
        <w:lastRenderedPageBreak/>
        <w:t>свистящее дыхание в покое), цианоз носогубного треугольника. При тяжелых формах гриппа могут развиваться отек легких, сосудистый коллапс, отек мозга, геморрагический синдром, присоединяться вторичные бактериальные осложнения.</w:t>
      </w:r>
    </w:p>
    <w:p w:rsidR="00ED4A33" w:rsidRDefault="00ED4A33">
      <w:pPr>
        <w:pStyle w:val="ConsPlusNormal"/>
        <w:spacing w:before="220"/>
        <w:ind w:firstLine="540"/>
        <w:jc w:val="both"/>
      </w:pPr>
      <w:r>
        <w:t>Грипп представляет большую опасность из-за развития серьезных осложнений, особенно у детей до 5 лет, беременных женщин, лиц с хроническими заболеваниями сердца, легких, метаболическим синдромом, лиц старше 60 лет и других.</w:t>
      </w:r>
    </w:p>
    <w:p w:rsidR="00ED4A33" w:rsidRDefault="00ED4A33">
      <w:pPr>
        <w:pStyle w:val="ConsPlusNormal"/>
        <w:spacing w:before="220"/>
        <w:ind w:firstLine="540"/>
        <w:jc w:val="both"/>
      </w:pPr>
      <w:r>
        <w:t>2.3. Стандартное определение случая гриппа: грипп - острая вирусная инфекционная болезнь с воздушно-капельным путем передачи возбудителя, характеризующаяся острым началом, лихорадкой (с температурой 38 °C и выше), общей интоксикацией и поражением дыхательных путей.</w:t>
      </w:r>
    </w:p>
    <w:p w:rsidR="00ED4A33" w:rsidRDefault="00ED4A33">
      <w:pPr>
        <w:pStyle w:val="ConsPlusNormal"/>
        <w:spacing w:before="220"/>
        <w:ind w:firstLine="540"/>
        <w:jc w:val="both"/>
      </w:pPr>
      <w:r>
        <w:t>2.4. Случаи гриппа подразделяются на "подозрительные", "вероятные" и "подтвержденные".</w:t>
      </w:r>
    </w:p>
    <w:p w:rsidR="00ED4A33" w:rsidRDefault="00ED4A33">
      <w:pPr>
        <w:pStyle w:val="ConsPlusNormal"/>
        <w:spacing w:before="220"/>
        <w:ind w:firstLine="540"/>
        <w:jc w:val="both"/>
      </w:pPr>
      <w:r>
        <w:t xml:space="preserve">"Подозрительным" считается случай острого заболевания, отвечающего стандартному определению случая в </w:t>
      </w:r>
      <w:hyperlink w:anchor="P55" w:history="1">
        <w:r>
          <w:rPr>
            <w:color w:val="0000FF"/>
          </w:rPr>
          <w:t>пункте 2.2</w:t>
        </w:r>
      </w:hyperlink>
      <w:r>
        <w:t>.</w:t>
      </w:r>
    </w:p>
    <w:p w:rsidR="00ED4A33" w:rsidRDefault="00ED4A33">
      <w:pPr>
        <w:pStyle w:val="ConsPlusNormal"/>
        <w:spacing w:before="220"/>
        <w:ind w:firstLine="540"/>
        <w:jc w:val="both"/>
      </w:pPr>
      <w:r>
        <w:t>"Вероятным" считается случай острого заболевания, при котором имеются клинические признаки гриппа и эпидемиологическая связь с другим подтвержденным случаем данной болезни.</w:t>
      </w:r>
    </w:p>
    <w:p w:rsidR="00ED4A33" w:rsidRDefault="00ED4A33">
      <w:pPr>
        <w:pStyle w:val="ConsPlusNormal"/>
        <w:spacing w:before="220"/>
        <w:ind w:firstLine="540"/>
        <w:jc w:val="both"/>
      </w:pPr>
      <w:r>
        <w:t>"Подтвержденным"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доступными для лаборатории, в том числе методом полимеразной цепной реакции (ПЦР), серологическим или вирусологическим методами). Лабораторно подтвержденный случай необязательно должен отвечать клиническому определению случая.</w:t>
      </w:r>
    </w:p>
    <w:p w:rsidR="00ED4A33" w:rsidRDefault="00ED4A33">
      <w:pPr>
        <w:pStyle w:val="ConsPlusNormal"/>
        <w:spacing w:before="220"/>
        <w:ind w:firstLine="540"/>
        <w:jc w:val="both"/>
      </w:pPr>
      <w:r>
        <w:t>2.5. Грипп вызывают РНК-содержащие вирусы семейства ортомиксовирусов, в котором выделяют 3 рода, к каждому из которых относят по одному виду: вирусы гриппа A, B, C, дифференцируемые по антигенным и генетическим особенностям.</w:t>
      </w:r>
    </w:p>
    <w:p w:rsidR="00ED4A33" w:rsidRDefault="00ED4A33">
      <w:pPr>
        <w:pStyle w:val="ConsPlusNormal"/>
        <w:spacing w:before="220"/>
        <w:ind w:firstLine="540"/>
        <w:jc w:val="both"/>
      </w:pPr>
      <w:r>
        <w:t>В зависимости от особенностей поверхностных белков гемагглютинина (HA) и нейраминидазы (NA) вирусы гриппа типа A, циркулирующие у позвоночных, подразделяют на 16 подтипов по HA и 9 подтипов по NA. Вирусы гриппа A, вызывавшие пандемии и эпидемии гриппа у людей в 20 и 21 веке, относятся к подтипам, которые обозначаются A(H1N1), A(H2N2) и A(H3N2). С 1977 г. заболевания у людей вызывают преимущественно вирусы гриппа A сероподтипов A(H1N1) и A(H3N2).</w:t>
      </w:r>
    </w:p>
    <w:p w:rsidR="00ED4A33" w:rsidRDefault="00ED4A33">
      <w:pPr>
        <w:pStyle w:val="ConsPlusNormal"/>
        <w:spacing w:before="220"/>
        <w:ind w:firstLine="540"/>
        <w:jc w:val="both"/>
      </w:pPr>
      <w:r>
        <w:t>Вирусы гриппа A, циркулирующие у людей и животных, в процессе эволюции подвергаются реассортации (обмену сегментами генома), в связи с чем периодически возникают новые антигенные варианты вируса, способные преодолевать межвидовые барьеры. Примером этого послужила пандемия гриппа 2009 года, вызванная вирусом гриппа A(H1N1) pdm2009, охарактеризованным как тройной реассортант, несущий сегменты вирусов гриппа птиц, вирусов гриппа свиней и эпидемических штаммов человека.</w:t>
      </w:r>
    </w:p>
    <w:p w:rsidR="00ED4A33" w:rsidRDefault="00ED4A33">
      <w:pPr>
        <w:pStyle w:val="ConsPlusNormal"/>
        <w:spacing w:before="220"/>
        <w:ind w:firstLine="540"/>
        <w:jc w:val="both"/>
      </w:pPr>
      <w:r>
        <w:t>2.6. Вирус гриппа в воздухе сохраняет жизнеспособность и инфекционные свойства в течение нескольких часов, на поверхностях - до 4-х суток. Вирус высоко чувствителен к дезинфицирующим средствам из разных химических групп, УФ-излучению, повышенным температурам.</w:t>
      </w:r>
    </w:p>
    <w:p w:rsidR="00ED4A33" w:rsidRDefault="00ED4A33">
      <w:pPr>
        <w:pStyle w:val="ConsPlusNormal"/>
        <w:spacing w:before="220"/>
        <w:ind w:firstLine="540"/>
        <w:jc w:val="both"/>
      </w:pPr>
      <w:r>
        <w:t>Сохранение вируса гриппа в воздушной среде зависит от степени дисперсности аэрозоля, содержащего вирусные частицы, а также от воздействия на него света, влаги и нагревания. Не исключена возможность инфицирования бытовым путем через предметы обихода.</w:t>
      </w:r>
    </w:p>
    <w:p w:rsidR="00ED4A33" w:rsidRDefault="00ED4A33">
      <w:pPr>
        <w:pStyle w:val="ConsPlusNormal"/>
        <w:spacing w:before="220"/>
        <w:ind w:firstLine="540"/>
        <w:jc w:val="both"/>
      </w:pPr>
      <w:r>
        <w:t xml:space="preserve">2.7. Ситуация по заболеваемости гриппом и ОРВИ оценивается как благополучная, если за </w:t>
      </w:r>
      <w:r>
        <w:lastRenderedPageBreak/>
        <w:t>анализируемую неделю показатели заболеваемости оказываются ниже эпидемических порогов.</w:t>
      </w:r>
    </w:p>
    <w:p w:rsidR="00ED4A33" w:rsidRDefault="00ED4A33">
      <w:pPr>
        <w:pStyle w:val="ConsPlusNormal"/>
        <w:spacing w:before="220"/>
        <w:ind w:firstLine="540"/>
        <w:jc w:val="both"/>
      </w:pPr>
      <w:r>
        <w:t>Суммарный уровень заболеваемости гриппом и ОРВИ,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ED4A33" w:rsidRDefault="00ED4A33">
      <w:pPr>
        <w:pStyle w:val="ConsPlusNormal"/>
        <w:spacing w:before="220"/>
        <w:ind w:firstLine="540"/>
        <w:jc w:val="both"/>
      </w:pPr>
      <w:r>
        <w:t>2.8.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w:t>
      </w:r>
    </w:p>
    <w:p w:rsidR="00ED4A33" w:rsidRDefault="00ED4A33">
      <w:pPr>
        <w:pStyle w:val="ConsPlusNormal"/>
        <w:spacing w:before="220"/>
        <w:ind w:firstLine="540"/>
        <w:jc w:val="both"/>
      </w:pPr>
      <w:r>
        <w:t>2.9. Темп прироста заболеваемости гриппом и ОРВИ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ОРВИ на территории.</w:t>
      </w:r>
    </w:p>
    <w:p w:rsidR="00ED4A33" w:rsidRDefault="00ED4A33">
      <w:pPr>
        <w:pStyle w:val="ConsPlusNormal"/>
        <w:spacing w:before="220"/>
        <w:ind w:firstLine="540"/>
        <w:jc w:val="both"/>
      </w:pPr>
      <w:r>
        <w:t>2.10. Признаком окончания эпидемии является снижение интенсивного показателя заболеваемости гриппом и ОРВИ до уровня эпидемического порога.</w:t>
      </w:r>
    </w:p>
    <w:p w:rsidR="00ED4A33" w:rsidRDefault="00ED4A33">
      <w:pPr>
        <w:pStyle w:val="ConsPlusNormal"/>
        <w:ind w:firstLine="540"/>
        <w:jc w:val="both"/>
      </w:pPr>
    </w:p>
    <w:p w:rsidR="00ED4A33" w:rsidRDefault="00ED4A33">
      <w:pPr>
        <w:pStyle w:val="ConsPlusNormal"/>
        <w:jc w:val="center"/>
        <w:outlineLvl w:val="1"/>
      </w:pPr>
      <w:r>
        <w:t>III. Выявление больных гриппом и ОРВИ</w:t>
      </w:r>
    </w:p>
    <w:p w:rsidR="00ED4A33" w:rsidRDefault="00ED4A33">
      <w:pPr>
        <w:pStyle w:val="ConsPlusNormal"/>
        <w:ind w:firstLine="540"/>
        <w:jc w:val="both"/>
      </w:pPr>
    </w:p>
    <w:p w:rsidR="00ED4A33" w:rsidRDefault="00ED4A33">
      <w:pPr>
        <w:pStyle w:val="ConsPlusNormal"/>
        <w:ind w:firstLine="540"/>
        <w:jc w:val="both"/>
      </w:pPr>
      <w:r>
        <w:t>3.1.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 &lt;1&gt;:</w:t>
      </w:r>
    </w:p>
    <w:p w:rsidR="00ED4A33" w:rsidRDefault="00ED4A33">
      <w:pPr>
        <w:pStyle w:val="ConsPlusNormal"/>
        <w:spacing w:before="220"/>
        <w:ind w:firstLine="540"/>
        <w:jc w:val="both"/>
      </w:pPr>
      <w:r>
        <w:t>--------------------------------</w:t>
      </w:r>
    </w:p>
    <w:p w:rsidR="00ED4A33" w:rsidRDefault="00ED4A33">
      <w:pPr>
        <w:pStyle w:val="ConsPlusNormal"/>
        <w:spacing w:before="220"/>
        <w:ind w:firstLine="540"/>
        <w:jc w:val="both"/>
      </w:pPr>
      <w:r>
        <w:t xml:space="preserve">&lt;1&gt; В соответствии со </w:t>
      </w:r>
      <w:hyperlink r:id="rId10" w:history="1">
        <w:r>
          <w:rPr>
            <w:color w:val="0000FF"/>
          </w:rPr>
          <w:t>ст. 2</w:t>
        </w:r>
      </w:hyperlink>
      <w:r>
        <w:t xml:space="preserve"> Федерального закона Российской Федерации от 21.11.2011 N 323-ФЗ "Об основах охраны здоровья граждан в Российской Федерации" (далее - Закон):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1" w:history="1">
        <w:r>
          <w:rPr>
            <w:color w:val="0000FF"/>
          </w:rPr>
          <w:t>законодательством</w:t>
        </w:r>
      </w:hyperlink>
      <w:r>
        <w:t xml:space="preserve"> Российской Федерации. Положения </w:t>
      </w:r>
      <w:hyperlink r:id="rId12" w:history="1">
        <w:r>
          <w:rPr>
            <w:color w:val="0000FF"/>
          </w:rPr>
          <w:t>Закона</w:t>
        </w:r>
      </w:hyperlink>
      <w:r>
        <w:t xml:space="preserve">,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соответствии с </w:t>
      </w:r>
      <w:hyperlink r:id="rId13" w:history="1">
        <w:r>
          <w:rPr>
            <w:color w:val="0000FF"/>
          </w:rPr>
          <w:t>Законом</w:t>
        </w:r>
      </w:hyperlink>
      <w:r>
        <w:t xml:space="preserve"> к медицинским организациям приравниваются индивидуальные предприниматели, осуществляющие медицинскую деятельность".</w:t>
      </w:r>
    </w:p>
    <w:p w:rsidR="00ED4A33" w:rsidRDefault="00ED4A33">
      <w:pPr>
        <w:pStyle w:val="ConsPlusNormal"/>
        <w:ind w:firstLine="540"/>
        <w:jc w:val="both"/>
      </w:pPr>
    </w:p>
    <w:p w:rsidR="00ED4A33" w:rsidRDefault="00ED4A33">
      <w:pPr>
        <w:pStyle w:val="ConsPlusNormal"/>
        <w:ind w:firstLine="540"/>
        <w:jc w:val="both"/>
      </w:pPr>
      <w:r>
        <w:t>- при обращении к ним населения за медицинской помощью;</w:t>
      </w:r>
    </w:p>
    <w:p w:rsidR="00ED4A33" w:rsidRDefault="00ED4A33">
      <w:pPr>
        <w:pStyle w:val="ConsPlusNormal"/>
        <w:spacing w:before="220"/>
        <w:ind w:firstLine="540"/>
        <w:jc w:val="both"/>
      </w:pPr>
      <w:r>
        <w:t>- при оказании населению медицинской помощи на дому;</w:t>
      </w:r>
    </w:p>
    <w:p w:rsidR="00ED4A33" w:rsidRDefault="00ED4A33">
      <w:pPr>
        <w:pStyle w:val="ConsPlusNormal"/>
        <w:spacing w:before="220"/>
        <w:ind w:firstLine="540"/>
        <w:jc w:val="both"/>
      </w:pPr>
      <w:r>
        <w:t>- при ежедневном приеме детей в детские образовательные организации;</w:t>
      </w:r>
    </w:p>
    <w:p w:rsidR="00ED4A33" w:rsidRDefault="00ED4A33">
      <w:pPr>
        <w:pStyle w:val="ConsPlusNormal"/>
        <w:spacing w:before="220"/>
        <w:ind w:firstLine="540"/>
        <w:jc w:val="both"/>
      </w:pPr>
      <w:r>
        <w:t>- при медицинском наблюдении за лицами, общавшимися с больным гриппом.</w:t>
      </w:r>
    </w:p>
    <w:p w:rsidR="00ED4A33" w:rsidRDefault="00ED4A33">
      <w:pPr>
        <w:pStyle w:val="ConsPlusNormal"/>
        <w:ind w:firstLine="540"/>
        <w:jc w:val="both"/>
      </w:pPr>
    </w:p>
    <w:p w:rsidR="00ED4A33" w:rsidRDefault="00ED4A33">
      <w:pPr>
        <w:pStyle w:val="ConsPlusNormal"/>
        <w:jc w:val="center"/>
        <w:outlineLvl w:val="1"/>
      </w:pPr>
      <w:r>
        <w:t>IV. Диагностика гриппа и ОРВИ</w:t>
      </w:r>
    </w:p>
    <w:p w:rsidR="00ED4A33" w:rsidRDefault="00ED4A33">
      <w:pPr>
        <w:pStyle w:val="ConsPlusNormal"/>
        <w:ind w:firstLine="540"/>
        <w:jc w:val="both"/>
      </w:pPr>
    </w:p>
    <w:p w:rsidR="00ED4A33" w:rsidRDefault="00ED4A33">
      <w:pPr>
        <w:pStyle w:val="ConsPlusNormal"/>
        <w:ind w:firstLine="540"/>
        <w:jc w:val="both"/>
      </w:pPr>
      <w:bookmarkStart w:id="2" w:name="P88"/>
      <w:bookmarkEnd w:id="2"/>
      <w:r>
        <w:t>4.1. Для подтверждения диагноза "грипп" и ОРВИ используются различные стандартизованные в Российской Федерации методы, позволяющие подтвердить наличие вирусов или идентифицировать инфекционный агент ОРВИ, в том числе:</w:t>
      </w:r>
    </w:p>
    <w:p w:rsidR="00ED4A33" w:rsidRDefault="00ED4A33">
      <w:pPr>
        <w:pStyle w:val="ConsPlusNormal"/>
        <w:spacing w:before="220"/>
        <w:ind w:firstLine="540"/>
        <w:jc w:val="both"/>
      </w:pPr>
      <w:r>
        <w:lastRenderedPageBreak/>
        <w:t>- обнаружение РНК или ДНК вирусов гриппа и ОРВИ (респираторно-синцитиальный вирус, метапневмовирус, вирусы парагриппа 1 - 4, коронавирусы, риновирусы, аденовирусы, бокавирус) при исследовании мазков из носоглотки и задней стенки глотки методом ПЦР;</w:t>
      </w:r>
    </w:p>
    <w:p w:rsidR="00ED4A33" w:rsidRDefault="00ED4A33">
      <w:pPr>
        <w:pStyle w:val="ConsPlusNormal"/>
        <w:spacing w:before="220"/>
        <w:ind w:firstLine="540"/>
        <w:jc w:val="both"/>
      </w:pPr>
      <w:r>
        <w:t>- выявление антигенов вируса гриппа при исследовании мазков из носоглотки методами иммунофлюоресцентного и иммуноферментного анализов;</w:t>
      </w:r>
    </w:p>
    <w:p w:rsidR="00ED4A33" w:rsidRDefault="00ED4A33">
      <w:pPr>
        <w:pStyle w:val="ConsPlusNormal"/>
        <w:spacing w:before="220"/>
        <w:ind w:firstLine="540"/>
        <w:jc w:val="both"/>
      </w:pPr>
      <w:r>
        <w:t>- выделение вирусов гриппа методом заражения куриных эмбрионов или перевиваемых культур из отделяемого слизистой носа вирусологическим методом;</w:t>
      </w:r>
    </w:p>
    <w:p w:rsidR="00ED4A33" w:rsidRDefault="00ED4A33">
      <w:pPr>
        <w:pStyle w:val="ConsPlusNormal"/>
        <w:spacing w:before="220"/>
        <w:ind w:firstLine="540"/>
        <w:jc w:val="both"/>
      </w:pPr>
      <w:r>
        <w:t>- диагностически значимое увеличение уровня (титра) специфических антител во второй сыворотке (по сравнению с первой) в 4 и более раз при одновременном исследовании в стандартных серологических тестах парных сывороток крови больного (при условии соблюдения сроков сбора сывороток крови: первая - в день постановки диагноза, вторая - через 2 - 3 недели) при использовании серологического метода.</w:t>
      </w:r>
    </w:p>
    <w:p w:rsidR="00ED4A33" w:rsidRDefault="00ED4A33">
      <w:pPr>
        <w:pStyle w:val="ConsPlusNormal"/>
        <w:spacing w:before="220"/>
        <w:ind w:firstLine="540"/>
        <w:jc w:val="both"/>
      </w:pPr>
      <w:r>
        <w:t>4.2. Лабораторное обследование в целях идентификации возбудителя гриппа и ОРВИ проводится в обязательном порядке при:</w:t>
      </w:r>
    </w:p>
    <w:p w:rsidR="00ED4A33" w:rsidRDefault="00ED4A33">
      <w:pPr>
        <w:pStyle w:val="ConsPlusNormal"/>
        <w:spacing w:before="220"/>
        <w:ind w:firstLine="540"/>
        <w:jc w:val="both"/>
      </w:pPr>
      <w:r>
        <w:t>- госпитализации больного по поводу острой респираторной инфекции верхних и нижних дыхательных путей (тяжелые и необычные формы заболевания);</w:t>
      </w:r>
    </w:p>
    <w:p w:rsidR="00ED4A33" w:rsidRDefault="00ED4A33">
      <w:pPr>
        <w:pStyle w:val="ConsPlusNormal"/>
        <w:spacing w:before="220"/>
        <w:ind w:firstLine="540"/>
        <w:jc w:val="both"/>
      </w:pPr>
      <w:r>
        <w:t>- заболевании лиц с высоким риском неблагоприятного исхода гриппа и ОРВИ (в том числе детей до 1 года, беременных, лиц с хроническими заболеваниями сердца, легких, метаболическим синдромом и других);</w:t>
      </w:r>
    </w:p>
    <w:p w:rsidR="00ED4A33" w:rsidRDefault="00ED4A33">
      <w:pPr>
        <w:pStyle w:val="ConsPlusNormal"/>
        <w:spacing w:before="220"/>
        <w:ind w:firstLine="540"/>
        <w:jc w:val="both"/>
      </w:pPr>
      <w:r>
        <w:t>-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ED4A33" w:rsidRDefault="00ED4A33">
      <w:pPr>
        <w:pStyle w:val="ConsPlusNormal"/>
        <w:spacing w:before="220"/>
        <w:ind w:firstLine="540"/>
        <w:jc w:val="both"/>
      </w:pPr>
      <w:r>
        <w:t>4.3.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ED4A33" w:rsidRDefault="00ED4A33">
      <w:pPr>
        <w:pStyle w:val="ConsPlusNormal"/>
        <w:spacing w:before="220"/>
        <w:ind w:firstLine="540"/>
        <w:jc w:val="both"/>
      </w:pPr>
      <w:r>
        <w:t>4.4.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 осуществляющий частную медицинскую деятельность в установленном законодательством порядке.</w:t>
      </w:r>
    </w:p>
    <w:p w:rsidR="00ED4A33" w:rsidRDefault="00ED4A33">
      <w:pPr>
        <w:pStyle w:val="ConsPlusNormal"/>
        <w:ind w:firstLine="540"/>
        <w:jc w:val="both"/>
      </w:pPr>
    </w:p>
    <w:p w:rsidR="00ED4A33" w:rsidRDefault="00ED4A33">
      <w:pPr>
        <w:pStyle w:val="ConsPlusNormal"/>
        <w:jc w:val="center"/>
        <w:outlineLvl w:val="1"/>
      </w:pPr>
      <w:r>
        <w:t>V. Регистрация, учет и статистическое наблюдение случаев</w:t>
      </w:r>
    </w:p>
    <w:p w:rsidR="00ED4A33" w:rsidRDefault="00ED4A33">
      <w:pPr>
        <w:pStyle w:val="ConsPlusNormal"/>
        <w:jc w:val="center"/>
      </w:pPr>
      <w:r>
        <w:t>заболеваний гриппом и ОРВИ</w:t>
      </w:r>
    </w:p>
    <w:p w:rsidR="00ED4A33" w:rsidRDefault="00ED4A33">
      <w:pPr>
        <w:pStyle w:val="ConsPlusNormal"/>
        <w:ind w:firstLine="540"/>
        <w:jc w:val="both"/>
      </w:pPr>
    </w:p>
    <w:p w:rsidR="00ED4A33" w:rsidRDefault="00ED4A33">
      <w:pPr>
        <w:pStyle w:val="ConsPlusNormal"/>
        <w:ind w:firstLine="540"/>
        <w:jc w:val="both"/>
      </w:pPr>
      <w:r>
        <w:t xml:space="preserve">5.1. Каждый случай заболевания гриппом и ОРВИ подлежит регистрации и учету по месту его выявления в медицинской организации в установленном </w:t>
      </w:r>
      <w:hyperlink r:id="rId14" w:history="1">
        <w:r>
          <w:rPr>
            <w:color w:val="0000FF"/>
          </w:rPr>
          <w:t>порядке</w:t>
        </w:r>
      </w:hyperlink>
      <w:r>
        <w:t>. Полноту, достоверность и своевременность регистрации и учета заболеваний гриппом и ОРВИ обеспечивают руководители медицинских организаций.</w:t>
      </w:r>
    </w:p>
    <w:p w:rsidR="00ED4A33" w:rsidRDefault="00ED4A33">
      <w:pPr>
        <w:pStyle w:val="ConsPlusNormal"/>
        <w:spacing w:before="220"/>
        <w:ind w:firstLine="540"/>
        <w:jc w:val="both"/>
      </w:pPr>
      <w:r>
        <w:t>5.2. Информация о выявленных случаях заболевания гриппом и ОРВИ передается медицинскими организациями, индивидуальными предпринимателями, осуществляющими 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ED4A33" w:rsidRDefault="00ED4A33">
      <w:pPr>
        <w:pStyle w:val="ConsPlusNormal"/>
        <w:spacing w:before="220"/>
        <w:ind w:firstLine="540"/>
        <w:jc w:val="both"/>
      </w:pPr>
      <w:r>
        <w:t xml:space="preserve">5.3. При возникновении в дошкольных образовательных организациях, медицинских, оздоровительных организациях и организациях социального обеспечения 5 и более случаев с симптомами острой респираторной инфекции (гриппа или ОРВИ), связанных между собой </w:t>
      </w:r>
      <w:r>
        <w:lastRenderedPageBreak/>
        <w:t>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ED4A33" w:rsidRDefault="00ED4A33">
      <w:pPr>
        <w:pStyle w:val="ConsPlusNormal"/>
        <w:ind w:firstLine="540"/>
        <w:jc w:val="both"/>
      </w:pPr>
    </w:p>
    <w:p w:rsidR="00ED4A33" w:rsidRDefault="00ED4A33">
      <w:pPr>
        <w:pStyle w:val="ConsPlusNormal"/>
        <w:jc w:val="center"/>
        <w:outlineLvl w:val="1"/>
      </w:pPr>
      <w:r>
        <w:t>VI. Мероприятия в отношении источника инфекции</w:t>
      </w:r>
    </w:p>
    <w:p w:rsidR="00ED4A33" w:rsidRDefault="00ED4A33">
      <w:pPr>
        <w:pStyle w:val="ConsPlusNormal"/>
        <w:ind w:firstLine="540"/>
        <w:jc w:val="both"/>
      </w:pPr>
    </w:p>
    <w:p w:rsidR="00ED4A33" w:rsidRDefault="00ED4A33">
      <w:pPr>
        <w:pStyle w:val="ConsPlusNormal"/>
        <w:ind w:firstLine="540"/>
        <w:jc w:val="both"/>
      </w:pPr>
      <w:bookmarkStart w:id="3" w:name="P109"/>
      <w:bookmarkEnd w:id="3"/>
      <w:r>
        <w:t>6.1. Госпитализации подлежат больные с признаками гриппа и ОРВИ:</w:t>
      </w:r>
    </w:p>
    <w:p w:rsidR="00ED4A33" w:rsidRDefault="00ED4A33">
      <w:pPr>
        <w:pStyle w:val="ConsPlusNormal"/>
        <w:spacing w:before="220"/>
        <w:ind w:firstLine="540"/>
        <w:jc w:val="both"/>
      </w:pPr>
      <w:r>
        <w:t>- с тяжелым или среднетяжелым течением заболевания;</w:t>
      </w:r>
    </w:p>
    <w:p w:rsidR="00ED4A33" w:rsidRDefault="00ED4A33">
      <w:pPr>
        <w:pStyle w:val="ConsPlusNormal"/>
        <w:spacing w:before="220"/>
        <w:ind w:firstLine="540"/>
        <w:jc w:val="both"/>
      </w:pPr>
      <w:r>
        <w:t>- посещающие детские организации с постоянным пребыванием детей;</w:t>
      </w:r>
    </w:p>
    <w:p w:rsidR="00ED4A33" w:rsidRDefault="00ED4A33">
      <w:pPr>
        <w:pStyle w:val="ConsPlusNormal"/>
        <w:spacing w:before="220"/>
        <w:ind w:firstLine="540"/>
        <w:jc w:val="both"/>
      </w:pPr>
      <w:r>
        <w:t>- проживающие в общежитиях и в условиях неблагоприятных факторов жилой среды.</w:t>
      </w:r>
    </w:p>
    <w:p w:rsidR="00ED4A33" w:rsidRDefault="00ED4A33">
      <w:pPr>
        <w:pStyle w:val="ConsPlusNormal"/>
        <w:spacing w:before="220"/>
        <w:ind w:firstLine="540"/>
        <w:jc w:val="both"/>
      </w:pPr>
      <w:r>
        <w:t>6.2.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ED4A33" w:rsidRDefault="00ED4A33">
      <w:pPr>
        <w:pStyle w:val="ConsPlusNormal"/>
        <w:spacing w:before="220"/>
        <w:ind w:firstLine="540"/>
        <w:jc w:val="both"/>
      </w:pPr>
      <w:r>
        <w:t>6.3. Госпитализированным больным проводят лабораторную диагностику.</w:t>
      </w:r>
    </w:p>
    <w:p w:rsidR="00ED4A33" w:rsidRDefault="00ED4A33">
      <w:pPr>
        <w:pStyle w:val="ConsPlusNormal"/>
        <w:spacing w:before="220"/>
        <w:ind w:firstLine="540"/>
        <w:jc w:val="both"/>
      </w:pPr>
      <w:r>
        <w:t>6.4. Изоляцию больного гриппом и ОРВИ проводят до исчезновения клинических симптомов, но не менее 7 дней с момента появления симптомов респираторной инфекции.</w:t>
      </w:r>
    </w:p>
    <w:p w:rsidR="00ED4A33" w:rsidRDefault="00ED4A33">
      <w:pPr>
        <w:pStyle w:val="ConsPlusNormal"/>
        <w:spacing w:before="220"/>
        <w:ind w:firstLine="540"/>
        <w:jc w:val="both"/>
      </w:pPr>
      <w:r>
        <w:t>6.5. Выписка переболевших осуществляется по клиническому выздоровлению.</w:t>
      </w:r>
    </w:p>
    <w:p w:rsidR="00ED4A33" w:rsidRDefault="00ED4A33">
      <w:pPr>
        <w:pStyle w:val="ConsPlusNormal"/>
        <w:ind w:firstLine="540"/>
        <w:jc w:val="both"/>
      </w:pPr>
    </w:p>
    <w:p w:rsidR="00ED4A33" w:rsidRDefault="00ED4A33">
      <w:pPr>
        <w:pStyle w:val="ConsPlusNormal"/>
        <w:jc w:val="center"/>
        <w:outlineLvl w:val="1"/>
      </w:pPr>
      <w:r>
        <w:t>VII. Мероприятия в отношении лиц, общавшихся с больным</w:t>
      </w:r>
    </w:p>
    <w:p w:rsidR="00ED4A33" w:rsidRDefault="00ED4A33">
      <w:pPr>
        <w:pStyle w:val="ConsPlusNormal"/>
        <w:jc w:val="center"/>
      </w:pPr>
      <w:r>
        <w:t>гриппом и ОРВИ</w:t>
      </w:r>
    </w:p>
    <w:p w:rsidR="00ED4A33" w:rsidRDefault="00ED4A33">
      <w:pPr>
        <w:pStyle w:val="ConsPlusNormal"/>
        <w:ind w:firstLine="540"/>
        <w:jc w:val="both"/>
      </w:pPr>
    </w:p>
    <w:p w:rsidR="00ED4A33" w:rsidRDefault="00ED4A33">
      <w:pPr>
        <w:pStyle w:val="ConsPlusNormal"/>
        <w:ind w:firstLine="540"/>
        <w:jc w:val="both"/>
      </w:pPr>
      <w:r>
        <w:t>7.1. Среди контактных лиц, общавшихся с больным гриппом и ОРВИ, своевременно проводят выявление больных или лиц с подозрением на заболевания гриппом и ОРВИ.</w:t>
      </w:r>
    </w:p>
    <w:p w:rsidR="00ED4A33" w:rsidRDefault="00ED4A33">
      <w:pPr>
        <w:pStyle w:val="ConsPlusNormal"/>
        <w:spacing w:before="220"/>
        <w:ind w:firstLine="540"/>
        <w:jc w:val="both"/>
      </w:pPr>
      <w:r>
        <w:t>7.2.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 общавшихся с больным гриппом и ОРВИ, с обязательной термометрией 2 раза в день и осмотром зева. Результаты обследования регистрируются в установленном порядке. С целью предупреждения распространения заболевания гриппом в коллектив не принимают новых детей и не переводят в другие коллективы.</w:t>
      </w:r>
    </w:p>
    <w:p w:rsidR="00ED4A33" w:rsidRDefault="00ED4A33">
      <w:pPr>
        <w:pStyle w:val="ConsPlusNormal"/>
        <w:spacing w:before="220"/>
        <w:ind w:firstLine="540"/>
        <w:jc w:val="both"/>
      </w:pPr>
      <w:r>
        <w:t>7.3. Для персонала групп с установленным медицинским наблюдением обязательно соблюдение масочного режима со сменой масок каждые 3 - 4 часа работы. Персонал с признаками заболевания гриппа и ОРВИ не допускается к работе с детьми. В детский коллектив персонал допускается только после клинического выздоровления, но не ранее 7 дней с момента появления симптомов заболевания.</w:t>
      </w:r>
    </w:p>
    <w:p w:rsidR="00ED4A33" w:rsidRDefault="00ED4A33">
      <w:pPr>
        <w:pStyle w:val="ConsPlusNormal"/>
        <w:spacing w:before="220"/>
        <w:ind w:firstLine="540"/>
        <w:jc w:val="both"/>
      </w:pPr>
      <w:r>
        <w:t xml:space="preserve">7.4.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w:t>
      </w:r>
      <w:hyperlink w:anchor="P215" w:history="1">
        <w:r>
          <w:rPr>
            <w:color w:val="0000FF"/>
          </w:rPr>
          <w:t>главой 12</w:t>
        </w:r>
      </w:hyperlink>
      <w:r>
        <w:t xml:space="preserve"> настоящих санитарных правил.</w:t>
      </w:r>
    </w:p>
    <w:p w:rsidR="00ED4A33" w:rsidRDefault="00ED4A33">
      <w:pPr>
        <w:pStyle w:val="ConsPlusNormal"/>
        <w:spacing w:before="220"/>
        <w:ind w:firstLine="540"/>
        <w:jc w:val="both"/>
      </w:pPr>
      <w:r>
        <w:t>7.5. В очагах гриппозной инфекции и ОРВИ организуется комплекс санитарно-противоэпидемических (профилактических) мероприятий, предусматривающий обязательное обеззараживание посуды, воздуха и поверхностей в помещениях с использованием эффективных при вирусных инфекциях дезинфицирующих средств и методов, разрешенных к применению, а также текущую влажную уборку и проветривание помещений.</w:t>
      </w:r>
    </w:p>
    <w:p w:rsidR="00ED4A33" w:rsidRDefault="00ED4A33">
      <w:pPr>
        <w:pStyle w:val="ConsPlusNormal"/>
        <w:spacing w:before="220"/>
        <w:ind w:firstLine="540"/>
        <w:jc w:val="both"/>
      </w:pPr>
      <w:r>
        <w:t xml:space="preserve">7.6. При получении экстренного извещения о регистрации 5 и более случаев заболеваний с симптомами респираторной инфекции (гриппом или ОРВИ) в дошкольных образовательных </w:t>
      </w:r>
      <w:r>
        <w:lastRenderedPageBreak/>
        <w:t>организациях,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исследование очага инфекции и организуется (определяется) комплекс санитарно-противоэпидемических (профилактических) мероприятий.</w:t>
      </w:r>
    </w:p>
    <w:p w:rsidR="00ED4A33" w:rsidRDefault="00ED4A33">
      <w:pPr>
        <w:pStyle w:val="ConsPlusNormal"/>
        <w:spacing w:before="220"/>
        <w:ind w:firstLine="540"/>
        <w:jc w:val="both"/>
      </w:pPr>
      <w:r>
        <w:t>7.7. В случае возникновения очага заболевания гриппом или ОРВИ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профилактика.</w:t>
      </w:r>
    </w:p>
    <w:p w:rsidR="00ED4A33" w:rsidRDefault="00ED4A33">
      <w:pPr>
        <w:pStyle w:val="ConsPlusNormal"/>
        <w:spacing w:before="220"/>
        <w:ind w:firstLine="540"/>
        <w:jc w:val="both"/>
      </w:pPr>
      <w:r>
        <w:t>7.8. В медицинских организациях, детских образовательных и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ED4A33" w:rsidRDefault="00ED4A33">
      <w:pPr>
        <w:pStyle w:val="ConsPlusNormal"/>
        <w:spacing w:before="220"/>
        <w:ind w:firstLine="540"/>
        <w:jc w:val="both"/>
      </w:pPr>
      <w:r>
        <w:t>7.9. В организациях и общежитиях в период эпидемии гриппа и ОРВИ выявление, изоляция больных и экстренная неспецифическая профилактика лицам, общавшимся с больным гриппом и ОРВИ, осуществляется медицинским персоналом медицинских организаций.</w:t>
      </w:r>
    </w:p>
    <w:p w:rsidR="00ED4A33" w:rsidRDefault="00ED4A33">
      <w:pPr>
        <w:pStyle w:val="ConsPlusNormal"/>
        <w:ind w:firstLine="540"/>
        <w:jc w:val="both"/>
      </w:pPr>
    </w:p>
    <w:p w:rsidR="00ED4A33" w:rsidRDefault="00ED4A33">
      <w:pPr>
        <w:pStyle w:val="ConsPlusNormal"/>
        <w:jc w:val="center"/>
        <w:outlineLvl w:val="1"/>
      </w:pPr>
      <w:r>
        <w:t>VIII. Организация профилактических и противоэпидемических</w:t>
      </w:r>
    </w:p>
    <w:p w:rsidR="00ED4A33" w:rsidRDefault="00ED4A33">
      <w:pPr>
        <w:pStyle w:val="ConsPlusNormal"/>
        <w:jc w:val="center"/>
      </w:pPr>
      <w:r>
        <w:t>мероприятий в предэпидемический период</w:t>
      </w:r>
    </w:p>
    <w:p w:rsidR="00ED4A33" w:rsidRDefault="00ED4A33">
      <w:pPr>
        <w:pStyle w:val="ConsPlusNormal"/>
        <w:ind w:firstLine="540"/>
        <w:jc w:val="both"/>
      </w:pPr>
    </w:p>
    <w:p w:rsidR="00ED4A33" w:rsidRDefault="00ED4A33">
      <w:pPr>
        <w:pStyle w:val="ConsPlusNormal"/>
        <w:ind w:firstLine="540"/>
        <w:jc w:val="both"/>
      </w:pPr>
      <w:r>
        <w:t xml:space="preserve">8.1.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ОРВИ, планов санитарно-противоэпидемических (профилактических) мероприятий по борьбе с гриппом и ОРВИ,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ОРВИ,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 Осуществляется закупка гриппозных вакцин для иммунизации населения, не относящегося к группам риска, определенным </w:t>
      </w:r>
      <w:hyperlink r:id="rId15" w:history="1">
        <w:r>
          <w:rPr>
            <w:color w:val="0000FF"/>
          </w:rPr>
          <w:t>национальным календарем</w:t>
        </w:r>
      </w:hyperlink>
      <w:r>
        <w:t xml:space="preserve"> профилактических прививок.</w:t>
      </w:r>
    </w:p>
    <w:p w:rsidR="00ED4A33" w:rsidRDefault="00ED4A33">
      <w:pPr>
        <w:pStyle w:val="ConsPlusNormal"/>
        <w:spacing w:before="220"/>
        <w:ind w:firstLine="540"/>
        <w:jc w:val="both"/>
      </w:pPr>
      <w:r>
        <w:t>8.2.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ED4A33" w:rsidRDefault="00ED4A33">
      <w:pPr>
        <w:pStyle w:val="ConsPlusNormal"/>
        <w:spacing w:before="220"/>
        <w:ind w:firstLine="540"/>
        <w:jc w:val="both"/>
      </w:pPr>
      <w:r>
        <w:t>- 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ED4A33" w:rsidRDefault="00ED4A33">
      <w:pPr>
        <w:pStyle w:val="ConsPlusNormal"/>
        <w:spacing w:before="220"/>
        <w:ind w:firstLine="540"/>
        <w:jc w:val="both"/>
      </w:pPr>
      <w:r>
        <w:t>- подготовка кадров медицинских организаций по вопросам диагностики, лечения и профилактики гриппа и ОРВИ;</w:t>
      </w:r>
    </w:p>
    <w:p w:rsidR="00ED4A33" w:rsidRDefault="00ED4A33">
      <w:pPr>
        <w:pStyle w:val="ConsPlusNormal"/>
        <w:spacing w:before="220"/>
        <w:ind w:firstLine="540"/>
        <w:jc w:val="both"/>
      </w:pPr>
      <w:r>
        <w:t xml:space="preserve">- лабораторная диагностика гриппа и идентификация возбудителей ОРВИ в лабораториях медицинских организаций методами, определенными в </w:t>
      </w:r>
      <w:hyperlink w:anchor="P88" w:history="1">
        <w:r>
          <w:rPr>
            <w:color w:val="0000FF"/>
          </w:rPr>
          <w:t>пункте 4.1</w:t>
        </w:r>
      </w:hyperlink>
      <w:r>
        <w:t xml:space="preserve"> настоящих санитарных правил.</w:t>
      </w:r>
    </w:p>
    <w:p w:rsidR="00ED4A33" w:rsidRDefault="00ED4A33">
      <w:pPr>
        <w:pStyle w:val="ConsPlusNormal"/>
        <w:spacing w:before="220"/>
        <w:ind w:firstLine="540"/>
        <w:jc w:val="both"/>
      </w:pPr>
      <w:r>
        <w:t xml:space="preserve">8.3. Руководителями организаций, сотрудники которых относятся к группам риска по заболеваемости гриппом и ОРВИ (работники медицинских и образовательных организаций, торговли, общественного питания, транспорта), должны приниматься меры по проведению </w:t>
      </w:r>
      <w:r>
        <w:lastRenderedPageBreak/>
        <w:t>специфической профилактики гриппа и неспецифической профилактики ОРВИ.</w:t>
      </w:r>
    </w:p>
    <w:p w:rsidR="00ED4A33" w:rsidRDefault="00ED4A33">
      <w:pPr>
        <w:pStyle w:val="ConsPlusNormal"/>
        <w:spacing w:before="220"/>
        <w:ind w:firstLine="540"/>
        <w:jc w:val="both"/>
      </w:pPr>
      <w:r>
        <w:t>8.4.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w:t>
      </w:r>
    </w:p>
    <w:p w:rsidR="00ED4A33" w:rsidRDefault="00ED4A33">
      <w:pPr>
        <w:pStyle w:val="ConsPlusNormal"/>
        <w:ind w:firstLine="540"/>
        <w:jc w:val="both"/>
      </w:pPr>
    </w:p>
    <w:p w:rsidR="00ED4A33" w:rsidRDefault="00ED4A33">
      <w:pPr>
        <w:pStyle w:val="ConsPlusNormal"/>
        <w:jc w:val="center"/>
        <w:outlineLvl w:val="1"/>
      </w:pPr>
      <w:r>
        <w:t>IX. Организация противоэпидемических мероприятий в период</w:t>
      </w:r>
    </w:p>
    <w:p w:rsidR="00ED4A33" w:rsidRDefault="00ED4A33">
      <w:pPr>
        <w:pStyle w:val="ConsPlusNormal"/>
        <w:jc w:val="center"/>
      </w:pPr>
      <w:r>
        <w:t>подъема заболеваемости гриппом и ОРВИ</w:t>
      </w:r>
    </w:p>
    <w:p w:rsidR="00ED4A33" w:rsidRDefault="00ED4A33">
      <w:pPr>
        <w:pStyle w:val="ConsPlusNormal"/>
        <w:ind w:firstLine="540"/>
        <w:jc w:val="both"/>
      </w:pPr>
    </w:p>
    <w:p w:rsidR="00ED4A33" w:rsidRDefault="00ED4A33">
      <w:pPr>
        <w:pStyle w:val="ConsPlusNormal"/>
        <w:ind w:firstLine="540"/>
        <w:jc w:val="both"/>
      </w:pPr>
      <w:r>
        <w:t>9.1. В период подъема заболеваемости гриппом и ОРВИ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w:t>
      </w:r>
    </w:p>
    <w:p w:rsidR="00ED4A33" w:rsidRDefault="00ED4A33">
      <w:pPr>
        <w:pStyle w:val="ConsPlusNormal"/>
        <w:spacing w:before="220"/>
        <w:ind w:firstLine="540"/>
        <w:jc w:val="both"/>
      </w:pPr>
      <w:r>
        <w:t>9.2.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ОРВИ,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ED4A33" w:rsidRDefault="00ED4A33">
      <w:pPr>
        <w:pStyle w:val="ConsPlusNormal"/>
        <w:spacing w:before="220"/>
        <w:ind w:firstLine="540"/>
        <w:jc w:val="both"/>
      </w:pPr>
      <w:r>
        <w:t>9.3. Руководство противоэпидемической работой в период эпидемий гриппа и ОРВИ возлагается на органы, уполномоченные осуществлять федеральный государственный санитарно-эпидемиологический надзор.</w:t>
      </w:r>
    </w:p>
    <w:p w:rsidR="00ED4A33" w:rsidRDefault="00ED4A33">
      <w:pPr>
        <w:pStyle w:val="ConsPlusNormal"/>
        <w:spacing w:before="220"/>
        <w:ind w:firstLine="540"/>
        <w:jc w:val="both"/>
      </w:pPr>
      <w:r>
        <w:t>9.4. Органами, уполномоченными осуществлять федеральный государственный санитарно-эпидемиологический надзор, организуется:</w:t>
      </w:r>
    </w:p>
    <w:p w:rsidR="00ED4A33" w:rsidRDefault="00ED4A33">
      <w:pPr>
        <w:pStyle w:val="ConsPlusNormal"/>
        <w:spacing w:before="220"/>
        <w:ind w:firstLine="540"/>
        <w:jc w:val="both"/>
      </w:pPr>
      <w:r>
        <w:t>- ежедневный учет и анализ заболеваемости гриппом и ОРВИ;</w:t>
      </w:r>
    </w:p>
    <w:p w:rsidR="00ED4A33" w:rsidRDefault="00ED4A33">
      <w:pPr>
        <w:pStyle w:val="ConsPlusNormal"/>
        <w:spacing w:before="220"/>
        <w:ind w:firstLine="540"/>
        <w:jc w:val="both"/>
      </w:pPr>
      <w:r>
        <w:t>-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w:t>
      </w:r>
    </w:p>
    <w:p w:rsidR="00ED4A33" w:rsidRDefault="00ED4A33">
      <w:pPr>
        <w:pStyle w:val="ConsPlusNormal"/>
        <w:spacing w:before="220"/>
        <w:ind w:firstLine="540"/>
        <w:jc w:val="both"/>
      </w:pPr>
      <w:r>
        <w:t>- контроль за организацией и проведением санитарно-противоэпидемических (профилактических) мероприятий в дошкольных образовательных организациях, учебных заведениях, медицинских и других организациях.</w:t>
      </w:r>
    </w:p>
    <w:p w:rsidR="00ED4A33" w:rsidRDefault="00ED4A33">
      <w:pPr>
        <w:pStyle w:val="ConsPlusNormal"/>
        <w:spacing w:before="220"/>
        <w:ind w:firstLine="540"/>
        <w:jc w:val="both"/>
      </w:pPr>
      <w:r>
        <w:t>9.5. Медицинскими организациями обеспечивается:</w:t>
      </w:r>
    </w:p>
    <w:p w:rsidR="00ED4A33" w:rsidRDefault="00ED4A33">
      <w:pPr>
        <w:pStyle w:val="ConsPlusNormal"/>
        <w:spacing w:before="220"/>
        <w:ind w:firstLine="540"/>
        <w:jc w:val="both"/>
      </w:pPr>
      <w:r>
        <w:t>-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ED4A33" w:rsidRDefault="00ED4A33">
      <w:pPr>
        <w:pStyle w:val="ConsPlusNormal"/>
        <w:spacing w:before="220"/>
        <w:ind w:firstLine="540"/>
        <w:jc w:val="both"/>
      </w:pPr>
      <w:r>
        <w:t>- выявление лиц с признаками гриппа и ОРВИ и лабораторная диагностика заболеваний;</w:t>
      </w:r>
    </w:p>
    <w:p w:rsidR="00ED4A33" w:rsidRDefault="00ED4A33">
      <w:pPr>
        <w:pStyle w:val="ConsPlusNormal"/>
        <w:spacing w:before="220"/>
        <w:ind w:firstLine="540"/>
        <w:jc w:val="both"/>
      </w:pPr>
      <w:r>
        <w:t>- забор и доставка материалов от больных гриппом и ОРВИ в лаборатории,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w:t>
      </w:r>
    </w:p>
    <w:p w:rsidR="00ED4A33" w:rsidRDefault="00ED4A33">
      <w:pPr>
        <w:pStyle w:val="ConsPlusNormal"/>
        <w:spacing w:before="220"/>
        <w:ind w:firstLine="540"/>
        <w:jc w:val="both"/>
      </w:pPr>
      <w:r>
        <w:t xml:space="preserve">- госпитализация лиц с признаками гриппа и ОРВИ согласно </w:t>
      </w:r>
      <w:hyperlink w:anchor="P109" w:history="1">
        <w:r>
          <w:rPr>
            <w:color w:val="0000FF"/>
          </w:rPr>
          <w:t>пункту 6.1</w:t>
        </w:r>
      </w:hyperlink>
      <w:r>
        <w:t xml:space="preserve"> настоящих </w:t>
      </w:r>
      <w:r>
        <w:lastRenderedPageBreak/>
        <w:t>санитарных правил;</w:t>
      </w:r>
    </w:p>
    <w:p w:rsidR="00ED4A33" w:rsidRDefault="00ED4A33">
      <w:pPr>
        <w:pStyle w:val="ConsPlusNormal"/>
        <w:spacing w:before="220"/>
        <w:ind w:firstLine="540"/>
        <w:jc w:val="both"/>
      </w:pPr>
      <w:r>
        <w:t>- проведение первичных санитарно-противоэпидемических (профилактических) мероприятий в очагах инфекции;</w:t>
      </w:r>
    </w:p>
    <w:p w:rsidR="00ED4A33" w:rsidRDefault="00ED4A33">
      <w:pPr>
        <w:pStyle w:val="ConsPlusNormal"/>
        <w:spacing w:before="220"/>
        <w:ind w:firstLine="540"/>
        <w:jc w:val="both"/>
      </w:pPr>
      <w:r>
        <w:t>- подготовка кадров медицинских и других организаций по вопросам диагностики, лечения и профилактики гриппа и ОРВИ.</w:t>
      </w:r>
    </w:p>
    <w:p w:rsidR="00ED4A33" w:rsidRDefault="00ED4A33">
      <w:pPr>
        <w:pStyle w:val="ConsPlusNormal"/>
        <w:spacing w:before="220"/>
        <w:ind w:firstLine="540"/>
        <w:jc w:val="both"/>
      </w:pPr>
      <w:r>
        <w:t>9.6. В период эпидемии гриппа и ОРВИ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ED4A33" w:rsidRDefault="00ED4A33">
      <w:pPr>
        <w:pStyle w:val="ConsPlusNormal"/>
        <w:spacing w:before="220"/>
        <w:ind w:firstLine="540"/>
        <w:jc w:val="both"/>
      </w:pPr>
      <w:r>
        <w:t>В развернутых отделениях вводится дезинфекционный режим, соответствующий режиму инфекционного стационара.</w:t>
      </w:r>
    </w:p>
    <w:p w:rsidR="00ED4A33" w:rsidRDefault="00ED4A33">
      <w:pPr>
        <w:pStyle w:val="ConsPlusNormal"/>
        <w:spacing w:before="220"/>
        <w:ind w:firstLine="540"/>
        <w:jc w:val="both"/>
      </w:pPr>
      <w:r>
        <w:t>9.7. 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p w:rsidR="00ED4A33" w:rsidRDefault="00ED4A33">
      <w:pPr>
        <w:pStyle w:val="ConsPlusNormal"/>
        <w:spacing w:before="220"/>
        <w:ind w:firstLine="540"/>
        <w:jc w:val="both"/>
      </w:pPr>
      <w:r>
        <w:t>-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ED4A33" w:rsidRDefault="00ED4A33">
      <w:pPr>
        <w:pStyle w:val="ConsPlusNormal"/>
        <w:spacing w:before="220"/>
        <w:ind w:firstLine="540"/>
        <w:jc w:val="both"/>
      </w:pPr>
      <w:r>
        <w:t>- ограничение или запрещение проведения массовых культурных, спортивных и других мероприятий;</w:t>
      </w:r>
    </w:p>
    <w:p w:rsidR="00ED4A33" w:rsidRDefault="00ED4A33">
      <w:pPr>
        <w:pStyle w:val="ConsPlusNormal"/>
        <w:spacing w:before="220"/>
        <w:ind w:firstLine="540"/>
        <w:jc w:val="both"/>
      </w:pPr>
      <w:r>
        <w:t>- 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ED4A33" w:rsidRDefault="00ED4A33">
      <w:pPr>
        <w:pStyle w:val="ConsPlusNormal"/>
        <w:spacing w:before="220"/>
        <w:ind w:firstLine="540"/>
        <w:jc w:val="both"/>
      </w:pPr>
      <w:r>
        <w:t>- 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ED4A33" w:rsidRDefault="00ED4A33">
      <w:pPr>
        <w:pStyle w:val="ConsPlusNormal"/>
        <w:spacing w:before="220"/>
        <w:ind w:firstLine="540"/>
        <w:jc w:val="both"/>
      </w:pPr>
      <w:r>
        <w:t>- усиление контроля за санитарно-гигиеническим состоянием организаций, учебных заведений, в местах скопления людей;</w:t>
      </w:r>
    </w:p>
    <w:p w:rsidR="00ED4A33" w:rsidRDefault="00ED4A33">
      <w:pPr>
        <w:pStyle w:val="ConsPlusNormal"/>
        <w:spacing w:before="220"/>
        <w:ind w:firstLine="540"/>
        <w:jc w:val="both"/>
      </w:pPr>
      <w:r>
        <w:t>- 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 ношение марлевых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ED4A33" w:rsidRDefault="00ED4A33">
      <w:pPr>
        <w:pStyle w:val="ConsPlusNormal"/>
        <w:spacing w:before="220"/>
        <w:ind w:firstLine="540"/>
        <w:jc w:val="both"/>
      </w:pPr>
      <w:r>
        <w:t>- 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ED4A33" w:rsidRDefault="00ED4A33">
      <w:pPr>
        <w:pStyle w:val="ConsPlusNormal"/>
        <w:spacing w:before="220"/>
        <w:ind w:firstLine="540"/>
        <w:jc w:val="both"/>
      </w:pPr>
      <w:r>
        <w:lastRenderedPageBreak/>
        <w:t>- поэтапное перепрофилирование соматических стационаров для госпитализации больных гриппом;</w:t>
      </w:r>
    </w:p>
    <w:p w:rsidR="00ED4A33" w:rsidRDefault="00ED4A33">
      <w:pPr>
        <w:pStyle w:val="ConsPlusNormal"/>
        <w:spacing w:before="220"/>
        <w:ind w:firstLine="540"/>
        <w:jc w:val="both"/>
      </w:pPr>
      <w:r>
        <w:t>- 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ED4A33" w:rsidRDefault="00ED4A33">
      <w:pPr>
        <w:pStyle w:val="ConsPlusNormal"/>
        <w:spacing w:before="220"/>
        <w:ind w:firstLine="540"/>
        <w:jc w:val="both"/>
      </w:pPr>
      <w:r>
        <w:t>- выделение дополнительного автотранспорта для обслуживания больных на дому и доставке медикаментов из аптек;</w:t>
      </w:r>
    </w:p>
    <w:p w:rsidR="00ED4A33" w:rsidRDefault="00ED4A33">
      <w:pPr>
        <w:pStyle w:val="ConsPlusNormal"/>
        <w:spacing w:before="220"/>
        <w:ind w:firstLine="540"/>
        <w:jc w:val="both"/>
      </w:pPr>
      <w:r>
        <w:t>- активизация всех видов санитарно-просветительной работы с акцентом на профилактику заражения гриппом и оказания помощи больным.</w:t>
      </w:r>
    </w:p>
    <w:p w:rsidR="00ED4A33" w:rsidRDefault="00ED4A33">
      <w:pPr>
        <w:pStyle w:val="ConsPlusNormal"/>
        <w:spacing w:before="220"/>
        <w:ind w:firstLine="540"/>
        <w:jc w:val="both"/>
      </w:pPr>
      <w:r>
        <w:t>9.8. Руководителями организаций и предприятий принимаются меры по защите работающего персонала от заболевания гриппом и ОРВИ, особенно в организациях с высоким риском распространения вирусов (предприятия торговли, сферы обслуживания, общественного транспорта).</w:t>
      </w:r>
    </w:p>
    <w:p w:rsidR="00ED4A33" w:rsidRDefault="00ED4A33">
      <w:pPr>
        <w:pStyle w:val="ConsPlusNormal"/>
        <w:spacing w:before="220"/>
        <w:ind w:firstLine="540"/>
        <w:jc w:val="both"/>
      </w:pPr>
      <w:r>
        <w:t>9.9. Организациями обеспечивается:</w:t>
      </w:r>
    </w:p>
    <w:p w:rsidR="00ED4A33" w:rsidRDefault="00ED4A33">
      <w:pPr>
        <w:pStyle w:val="ConsPlusNormal"/>
        <w:spacing w:before="220"/>
        <w:ind w:firstLine="540"/>
        <w:jc w:val="both"/>
      </w:pPr>
      <w:r>
        <w:t>- проведение комплекса работ по недопущению переохлаждения лиц, работающих на открытом воздухе в зимний период;</w:t>
      </w:r>
    </w:p>
    <w:p w:rsidR="00ED4A33" w:rsidRDefault="00ED4A33">
      <w:pPr>
        <w:pStyle w:val="ConsPlusNormal"/>
        <w:spacing w:before="220"/>
        <w:ind w:firstLine="540"/>
        <w:jc w:val="both"/>
      </w:pPr>
      <w:r>
        <w:t>- выполнение мероприятий плана по профилактике гриппа и ОРВИ.</w:t>
      </w:r>
    </w:p>
    <w:p w:rsidR="00ED4A33" w:rsidRDefault="00ED4A33">
      <w:pPr>
        <w:pStyle w:val="ConsPlusNormal"/>
        <w:ind w:firstLine="540"/>
        <w:jc w:val="both"/>
      </w:pPr>
    </w:p>
    <w:p w:rsidR="00ED4A33" w:rsidRDefault="00ED4A33">
      <w:pPr>
        <w:pStyle w:val="ConsPlusNormal"/>
        <w:jc w:val="center"/>
        <w:outlineLvl w:val="1"/>
      </w:pPr>
      <w:r>
        <w:t>X. Мероприятия по обеспечению федерального государственного</w:t>
      </w:r>
    </w:p>
    <w:p w:rsidR="00ED4A33" w:rsidRDefault="00ED4A33">
      <w:pPr>
        <w:pStyle w:val="ConsPlusNormal"/>
        <w:jc w:val="center"/>
      </w:pPr>
      <w:r>
        <w:t>санитарно-эпидемиологического надзора</w:t>
      </w:r>
    </w:p>
    <w:p w:rsidR="00ED4A33" w:rsidRDefault="00ED4A33">
      <w:pPr>
        <w:pStyle w:val="ConsPlusNormal"/>
        <w:ind w:firstLine="540"/>
        <w:jc w:val="both"/>
      </w:pPr>
    </w:p>
    <w:p w:rsidR="00ED4A33" w:rsidRDefault="00ED4A33">
      <w:pPr>
        <w:pStyle w:val="ConsPlusNormal"/>
        <w:ind w:firstLine="540"/>
        <w:jc w:val="both"/>
      </w:pPr>
      <w:r>
        <w:t>10.1. Мероприятия по обеспечению федерального государственного санитарно-эпидемиологического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 уполномоченными осуществлять федеральный государственный санитарно-эпидемиологический надзор.</w:t>
      </w:r>
    </w:p>
    <w:p w:rsidR="00ED4A33" w:rsidRDefault="00ED4A33">
      <w:pPr>
        <w:pStyle w:val="ConsPlusNormal"/>
        <w:spacing w:before="220"/>
        <w:ind w:firstLine="540"/>
        <w:jc w:val="both"/>
      </w:pPr>
      <w:r>
        <w:t>10.2. Мероприятия по обеспечению федерального государственного санитарно-эпидемиологического надзора включают в себя:</w:t>
      </w:r>
    </w:p>
    <w:p w:rsidR="00ED4A33" w:rsidRDefault="00ED4A33">
      <w:pPr>
        <w:pStyle w:val="ConsPlusNormal"/>
        <w:spacing w:before="220"/>
        <w:ind w:firstLine="540"/>
        <w:jc w:val="both"/>
      </w:pPr>
      <w:r>
        <w:t>- мониторинг заболеваемости гриппом и ОРВИ, включая анализ заболеваемости и летальности по территориям, возрастным и социально-профессиональным группам населения;</w:t>
      </w:r>
    </w:p>
    <w:p w:rsidR="00ED4A33" w:rsidRDefault="00ED4A33">
      <w:pPr>
        <w:pStyle w:val="ConsPlusNormal"/>
        <w:spacing w:before="220"/>
        <w:ind w:firstLine="540"/>
        <w:jc w:val="both"/>
      </w:pPr>
      <w:r>
        <w:t>- мониторинг за циркуляцией возбудителей гриппа и ОРВИ, изучение их биологических свойств;</w:t>
      </w:r>
    </w:p>
    <w:p w:rsidR="00ED4A33" w:rsidRDefault="00ED4A33">
      <w:pPr>
        <w:pStyle w:val="ConsPlusNormal"/>
        <w:spacing w:before="220"/>
        <w:ind w:firstLine="540"/>
        <w:jc w:val="both"/>
      </w:pPr>
      <w:r>
        <w:t>- слежение за иммунологической структурой населения;</w:t>
      </w:r>
    </w:p>
    <w:p w:rsidR="00ED4A33" w:rsidRDefault="00ED4A33">
      <w:pPr>
        <w:pStyle w:val="ConsPlusNormal"/>
        <w:spacing w:before="220"/>
        <w:ind w:firstLine="540"/>
        <w:jc w:val="both"/>
      </w:pPr>
      <w:r>
        <w:t>- оценку эффективности проводимых мероприятий;</w:t>
      </w:r>
    </w:p>
    <w:p w:rsidR="00ED4A33" w:rsidRDefault="00ED4A33">
      <w:pPr>
        <w:pStyle w:val="ConsPlusNormal"/>
        <w:spacing w:before="220"/>
        <w:ind w:firstLine="540"/>
        <w:jc w:val="both"/>
      </w:pPr>
      <w:r>
        <w:t>- прогнозирование развития эпидемиологической ситуации.</w:t>
      </w:r>
    </w:p>
    <w:p w:rsidR="00ED4A33" w:rsidRDefault="00ED4A33">
      <w:pPr>
        <w:pStyle w:val="ConsPlusNormal"/>
        <w:ind w:firstLine="540"/>
        <w:jc w:val="both"/>
      </w:pPr>
    </w:p>
    <w:p w:rsidR="00ED4A33" w:rsidRDefault="00ED4A33">
      <w:pPr>
        <w:pStyle w:val="ConsPlusNormal"/>
        <w:jc w:val="center"/>
        <w:outlineLvl w:val="1"/>
      </w:pPr>
      <w:r>
        <w:t>XI. Специфическая профилактика гриппа</w:t>
      </w:r>
    </w:p>
    <w:p w:rsidR="00ED4A33" w:rsidRDefault="00ED4A33">
      <w:pPr>
        <w:pStyle w:val="ConsPlusNormal"/>
        <w:ind w:firstLine="540"/>
        <w:jc w:val="both"/>
      </w:pPr>
    </w:p>
    <w:p w:rsidR="00ED4A33" w:rsidRDefault="00ED4A33">
      <w:pPr>
        <w:pStyle w:val="ConsPlusNormal"/>
        <w:ind w:firstLine="540"/>
        <w:jc w:val="both"/>
      </w:pPr>
      <w:r>
        <w:t>11.1. Иммунопрофилактика против гриппа осуществляется в соответствии с нормативными документами.</w:t>
      </w:r>
    </w:p>
    <w:p w:rsidR="00ED4A33" w:rsidRDefault="00ED4A33">
      <w:pPr>
        <w:pStyle w:val="ConsPlusNormal"/>
        <w:spacing w:before="220"/>
        <w:ind w:firstLine="540"/>
        <w:jc w:val="both"/>
      </w:pPr>
      <w:r>
        <w:t>11.2. Вакцинации против гриппа в предэпидемический период в первую очередь подлежат лица, относящиеся к категории высокого риска заболевания гриппом и неблагоприятных осложнений при заболевании, к которым относятся:</w:t>
      </w:r>
    </w:p>
    <w:p w:rsidR="00ED4A33" w:rsidRDefault="00ED4A33">
      <w:pPr>
        <w:pStyle w:val="ConsPlusNormal"/>
        <w:spacing w:before="220"/>
        <w:ind w:firstLine="540"/>
        <w:jc w:val="both"/>
      </w:pPr>
      <w:r>
        <w:lastRenderedPageBreak/>
        <w:t>- лица старше 60 лет, прежде всего проживающие в учреждениях социального обеспечения;</w:t>
      </w:r>
    </w:p>
    <w:p w:rsidR="00ED4A33" w:rsidRDefault="00ED4A33">
      <w:pPr>
        <w:pStyle w:val="ConsPlusNormal"/>
        <w:spacing w:before="220"/>
        <w:ind w:firstLine="540"/>
        <w:jc w:val="both"/>
      </w:pPr>
      <w:r>
        <w:t>- 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ED4A33" w:rsidRDefault="00ED4A33">
      <w:pPr>
        <w:pStyle w:val="ConsPlusNormal"/>
        <w:spacing w:before="220"/>
        <w:ind w:firstLine="540"/>
        <w:jc w:val="both"/>
      </w:pPr>
      <w:r>
        <w:t>- беременные женщины (только инактивированными вакцинами);</w:t>
      </w:r>
    </w:p>
    <w:p w:rsidR="00ED4A33" w:rsidRDefault="00ED4A33">
      <w:pPr>
        <w:pStyle w:val="ConsPlusNormal"/>
        <w:spacing w:before="220"/>
        <w:ind w:firstLine="540"/>
        <w:jc w:val="both"/>
      </w:pPr>
      <w:r>
        <w:t>- лица, часто болеющие острыми респираторными вирусными заболеваниями;</w:t>
      </w:r>
    </w:p>
    <w:p w:rsidR="00ED4A33" w:rsidRDefault="00ED4A33">
      <w:pPr>
        <w:pStyle w:val="ConsPlusNormal"/>
        <w:spacing w:before="220"/>
        <w:ind w:firstLine="540"/>
        <w:jc w:val="both"/>
      </w:pPr>
      <w:r>
        <w:t>- 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ребенка);</w:t>
      </w:r>
    </w:p>
    <w:p w:rsidR="00ED4A33" w:rsidRDefault="00ED4A33">
      <w:pPr>
        <w:pStyle w:val="ConsPlusNormal"/>
        <w:spacing w:before="220"/>
        <w:ind w:firstLine="540"/>
        <w:jc w:val="both"/>
      </w:pPr>
      <w:r>
        <w:t>- школьники;</w:t>
      </w:r>
    </w:p>
    <w:p w:rsidR="00ED4A33" w:rsidRDefault="00ED4A33">
      <w:pPr>
        <w:pStyle w:val="ConsPlusNormal"/>
        <w:spacing w:before="220"/>
        <w:ind w:firstLine="540"/>
        <w:jc w:val="both"/>
      </w:pPr>
      <w:r>
        <w:t>- медицинские работники;</w:t>
      </w:r>
    </w:p>
    <w:p w:rsidR="00ED4A33" w:rsidRDefault="00ED4A33">
      <w:pPr>
        <w:pStyle w:val="ConsPlusNormal"/>
        <w:spacing w:before="220"/>
        <w:ind w:firstLine="540"/>
        <w:jc w:val="both"/>
      </w:pPr>
      <w:r>
        <w:t>- работники сферы обслуживания, транспорта, учебных заведений;</w:t>
      </w:r>
    </w:p>
    <w:p w:rsidR="00ED4A33" w:rsidRDefault="00ED4A33">
      <w:pPr>
        <w:pStyle w:val="ConsPlusNormal"/>
        <w:spacing w:before="220"/>
        <w:ind w:firstLine="540"/>
        <w:jc w:val="both"/>
      </w:pPr>
      <w:r>
        <w:t>- воинские контингенты.</w:t>
      </w:r>
    </w:p>
    <w:p w:rsidR="00ED4A33" w:rsidRDefault="00ED4A33">
      <w:pPr>
        <w:pStyle w:val="ConsPlusNormal"/>
        <w:spacing w:before="220"/>
        <w:ind w:firstLine="540"/>
        <w:jc w:val="both"/>
      </w:pPr>
      <w:r>
        <w:t>11.3.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ED4A33" w:rsidRDefault="00ED4A33">
      <w:pPr>
        <w:pStyle w:val="ConsPlusNormal"/>
        <w:spacing w:before="220"/>
        <w:ind w:firstLine="540"/>
        <w:jc w:val="both"/>
      </w:pPr>
      <w:r>
        <w:t>11.4. С учетом рекомендаций Всемирной организации здравоохранения &lt;1&gt;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ED4A33" w:rsidRDefault="00ED4A33">
      <w:pPr>
        <w:pStyle w:val="ConsPlusNormal"/>
        <w:spacing w:before="220"/>
        <w:ind w:firstLine="540"/>
        <w:jc w:val="both"/>
      </w:pPr>
      <w:r>
        <w:t>--------------------------------</w:t>
      </w:r>
    </w:p>
    <w:p w:rsidR="00ED4A33" w:rsidRDefault="00ED4A33">
      <w:pPr>
        <w:pStyle w:val="ConsPlusNormal"/>
        <w:spacing w:before="220"/>
        <w:ind w:firstLine="540"/>
        <w:jc w:val="both"/>
      </w:pPr>
      <w:r>
        <w:t>&lt;1&gt; Резолюция Всемирной Ассамблеи Здравоохранения 56.19 от 28 мая 2003 г. "Предупреждение пандемий и ежегодных эпидемий гриппа и борьба с ними".</w:t>
      </w:r>
    </w:p>
    <w:p w:rsidR="00ED4A33" w:rsidRDefault="00ED4A33">
      <w:pPr>
        <w:pStyle w:val="ConsPlusNormal"/>
        <w:ind w:firstLine="540"/>
        <w:jc w:val="both"/>
      </w:pPr>
    </w:p>
    <w:p w:rsidR="00ED4A33" w:rsidRDefault="00ED4A33">
      <w:pPr>
        <w:pStyle w:val="ConsPlusNormal"/>
        <w:ind w:firstLine="540"/>
        <w:jc w:val="both"/>
      </w:pPr>
      <w:r>
        <w:t>11.5. Для специфической профилактики гриппа используются живые, инактивированные, в том числе расщепленные и субъединичные гриппозные вакцины отечественного и зарубежного производства, приготовленные из эпидемически актуальных штаммов вируса (как правило, относящихся к подтипам A(H1N1), A(H3N2), B и рекомендуемых Всемирной организацией здравоохранения на основании анализа антигенных и генетических свойств циркулирующих вирусов), зарегистрированные на территории Российской Федерации.</w:t>
      </w:r>
    </w:p>
    <w:p w:rsidR="00ED4A33" w:rsidRDefault="00ED4A33">
      <w:pPr>
        <w:pStyle w:val="ConsPlusNormal"/>
        <w:spacing w:before="220"/>
        <w:ind w:firstLine="540"/>
        <w:jc w:val="both"/>
      </w:pPr>
      <w:r>
        <w:t xml:space="preserve">11.6. 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w:t>
      </w:r>
      <w:hyperlink r:id="rId16" w:history="1">
        <w:r>
          <w:rPr>
            <w:color w:val="0000FF"/>
          </w:rPr>
          <w:t>согласия</w:t>
        </w:r>
      </w:hyperlink>
      <w:r>
        <w:t xml:space="preserve">, а также с согласия родителей или иных </w:t>
      </w:r>
      <w:hyperlink r:id="rId17" w:history="1">
        <w:r>
          <w:rPr>
            <w:color w:val="0000FF"/>
          </w:rPr>
          <w:t>законных представителей</w:t>
        </w:r>
      </w:hyperlink>
      <w:r>
        <w:t xml:space="preserve"> несовершеннолетних и граждан, признанных недееспособными в порядке, установленном </w:t>
      </w:r>
      <w:hyperlink r:id="rId18" w:history="1">
        <w:r>
          <w:rPr>
            <w:color w:val="0000FF"/>
          </w:rPr>
          <w:t>законодательством</w:t>
        </w:r>
      </w:hyperlink>
      <w:r>
        <w:t xml:space="preserve"> Российской Федерации.</w:t>
      </w:r>
    </w:p>
    <w:p w:rsidR="00ED4A33" w:rsidRDefault="00ED4A33">
      <w:pPr>
        <w:pStyle w:val="ConsPlusNormal"/>
        <w:spacing w:before="220"/>
        <w:ind w:firstLine="540"/>
        <w:jc w:val="both"/>
      </w:pPr>
      <w:r>
        <w:t xml:space="preserve">11.7. Инактивированная вакцина против гриппа может вводиться одновременно с другими инактивированными вакцинами, применяемыми в рамках </w:t>
      </w:r>
      <w:hyperlink r:id="rId19" w:history="1">
        <w:r>
          <w:rPr>
            <w:color w:val="0000FF"/>
          </w:rPr>
          <w:t>национального календаря</w:t>
        </w:r>
      </w:hyperlink>
      <w:r>
        <w:t xml:space="preserve"> профилактических прививок и </w:t>
      </w:r>
      <w:hyperlink r:id="rId20" w:history="1">
        <w:r>
          <w:rPr>
            <w:color w:val="0000FF"/>
          </w:rPr>
          <w:t>календаря</w:t>
        </w:r>
      </w:hyperlink>
      <w:r>
        <w:t xml:space="preserve"> профилактических прививок по эпидемическим показаниям.</w:t>
      </w:r>
    </w:p>
    <w:p w:rsidR="00ED4A33" w:rsidRDefault="00ED4A33">
      <w:pPr>
        <w:pStyle w:val="ConsPlusNormal"/>
        <w:spacing w:before="220"/>
        <w:ind w:firstLine="540"/>
        <w:jc w:val="both"/>
      </w:pPr>
      <w:r>
        <w:lastRenderedPageBreak/>
        <w:t>11.8.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ED4A33" w:rsidRDefault="00ED4A33">
      <w:pPr>
        <w:pStyle w:val="ConsPlusNormal"/>
        <w:spacing w:before="220"/>
        <w:ind w:firstLine="540"/>
        <w:jc w:val="both"/>
      </w:pPr>
      <w:r>
        <w:t>11.9. Иммунизация против гриппа проводится в соответствии с действующими нормативными методическими документами.</w:t>
      </w:r>
    </w:p>
    <w:p w:rsidR="00ED4A33" w:rsidRDefault="00ED4A33">
      <w:pPr>
        <w:pStyle w:val="ConsPlusNormal"/>
        <w:spacing w:before="220"/>
        <w:ind w:firstLine="540"/>
        <w:jc w:val="both"/>
      </w:pPr>
      <w:r>
        <w:t>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p w:rsidR="00ED4A33" w:rsidRDefault="00ED4A33">
      <w:pPr>
        <w:pStyle w:val="ConsPlusNormal"/>
        <w:spacing w:before="220"/>
        <w:ind w:firstLine="540"/>
        <w:jc w:val="both"/>
      </w:pPr>
      <w:r>
        <w:t>11.11.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w:t>
      </w:r>
    </w:p>
    <w:p w:rsidR="00ED4A33" w:rsidRDefault="00ED4A33">
      <w:pPr>
        <w:pStyle w:val="ConsPlusNormal"/>
        <w:ind w:firstLine="540"/>
        <w:jc w:val="both"/>
      </w:pPr>
    </w:p>
    <w:p w:rsidR="00ED4A33" w:rsidRDefault="00ED4A33">
      <w:pPr>
        <w:pStyle w:val="ConsPlusNormal"/>
        <w:jc w:val="center"/>
        <w:outlineLvl w:val="1"/>
      </w:pPr>
      <w:bookmarkStart w:id="4" w:name="P215"/>
      <w:bookmarkEnd w:id="4"/>
      <w:r>
        <w:t>XII. Неспецифическая профилактика гриппа и ОРВИ</w:t>
      </w:r>
    </w:p>
    <w:p w:rsidR="00ED4A33" w:rsidRDefault="00ED4A33">
      <w:pPr>
        <w:pStyle w:val="ConsPlusNormal"/>
        <w:ind w:firstLine="540"/>
        <w:jc w:val="both"/>
      </w:pPr>
    </w:p>
    <w:p w:rsidR="00ED4A33" w:rsidRDefault="00ED4A33">
      <w:pPr>
        <w:pStyle w:val="ConsPlusNormal"/>
        <w:ind w:firstLine="540"/>
        <w:jc w:val="both"/>
      </w:pPr>
      <w:r>
        <w:t xml:space="preserve">12.1. Для проведения неспецифической профилактики гриппа и ОРВИ используются медицинские иммунобиологические препараты, разрешенные к применению и зарегистрированные на территории Российской Федерации в установленном </w:t>
      </w:r>
      <w:hyperlink r:id="rId21" w:history="1">
        <w:r>
          <w:rPr>
            <w:color w:val="0000FF"/>
          </w:rPr>
          <w:t>порядке</w:t>
        </w:r>
      </w:hyperlink>
      <w:r>
        <w:t>.</w:t>
      </w:r>
    </w:p>
    <w:p w:rsidR="00ED4A33" w:rsidRDefault="00ED4A33">
      <w:pPr>
        <w:pStyle w:val="ConsPlusNormal"/>
        <w:spacing w:before="220"/>
        <w:ind w:firstLine="540"/>
        <w:jc w:val="both"/>
      </w:pPr>
      <w:r>
        <w:t>12.2. Неспецифическая профилактика гриппа и ОРВИ включает:</w:t>
      </w:r>
    </w:p>
    <w:p w:rsidR="00ED4A33" w:rsidRDefault="00ED4A33">
      <w:pPr>
        <w:pStyle w:val="ConsPlusNormal"/>
        <w:spacing w:before="220"/>
        <w:ind w:firstLine="540"/>
        <w:jc w:val="both"/>
      </w:pPr>
      <w:r>
        <w:t>- 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ED4A33" w:rsidRDefault="00ED4A33">
      <w:pPr>
        <w:pStyle w:val="ConsPlusNormal"/>
        <w:spacing w:before="220"/>
        <w:ind w:firstLine="540"/>
        <w:jc w:val="both"/>
      </w:pPr>
      <w:r>
        <w:t>- 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ED4A33" w:rsidRDefault="00ED4A33">
      <w:pPr>
        <w:pStyle w:val="ConsPlusNormal"/>
        <w:spacing w:before="220"/>
        <w:ind w:firstLine="540"/>
        <w:jc w:val="both"/>
      </w:pPr>
      <w:r>
        <w:t>- санитарно-гигиенические и оздоровительные мероприятия.</w:t>
      </w:r>
    </w:p>
    <w:p w:rsidR="00ED4A33" w:rsidRDefault="00ED4A33">
      <w:pPr>
        <w:pStyle w:val="ConsPlusNormal"/>
        <w:spacing w:before="220"/>
        <w:ind w:firstLine="540"/>
        <w:jc w:val="both"/>
      </w:pPr>
      <w:r>
        <w:t>12.3. Экстренную профилактику подразделяют на внутриочаговую и внеочаговую.</w:t>
      </w:r>
    </w:p>
    <w:p w:rsidR="00ED4A33" w:rsidRDefault="00ED4A33">
      <w:pPr>
        <w:pStyle w:val="ConsPlusNormal"/>
        <w:spacing w:before="220"/>
        <w:ind w:firstLine="540"/>
        <w:jc w:val="both"/>
      </w:pPr>
      <w:r>
        <w:t>12.4. Внутриочаговую профилактику проводят среди людей, находящихся в непосредственном контакте с больными, в семьях, квартирах, больничных палатах (эпидемических очагах).</w:t>
      </w:r>
    </w:p>
    <w:p w:rsidR="00ED4A33" w:rsidRDefault="00ED4A33">
      <w:pPr>
        <w:pStyle w:val="ConsPlusNormal"/>
        <w:spacing w:before="220"/>
        <w:ind w:firstLine="540"/>
        <w:jc w:val="both"/>
      </w:pPr>
      <w:r>
        <w:t>12.5. Продолжительность внутриочаговой профилактики колеблется от 2 дней при прекращении контакта с источником инфекции до 5 - 7 дней, если контакт сохраняется.</w:t>
      </w:r>
    </w:p>
    <w:p w:rsidR="00ED4A33" w:rsidRDefault="00ED4A33">
      <w:pPr>
        <w:pStyle w:val="ConsPlusNormal"/>
        <w:spacing w:before="220"/>
        <w:ind w:firstLine="540"/>
        <w:jc w:val="both"/>
      </w:pPr>
      <w:r>
        <w:t>12.6. Внеочаговую профилактику проводят среди непривитых, а также среди контингентов с повышенным риском заражения гриппом и с высоким риском неблагоприятных исходов заболевания.</w:t>
      </w:r>
    </w:p>
    <w:p w:rsidR="00ED4A33" w:rsidRDefault="00ED4A33">
      <w:pPr>
        <w:pStyle w:val="ConsPlusNormal"/>
        <w:spacing w:before="220"/>
        <w:ind w:firstLine="540"/>
        <w:jc w:val="both"/>
      </w:pPr>
      <w:r>
        <w:t>12.7. Индивидуально-дифференцированный подход к экстренной профилактике направлен на защиту контингентов риска, подвергающихся повышенной опасности заражения и течения гриппа, имеющих высокий риск неблагоприятных исходов (лица с иммунодефицитом, бронхолегочными заболеваниями, лица, страдающие заболеваниями эндокринной системы (сахарный диабет), нарушениями обмена веществ (ожирение), болезнями системы кровообращения (гипертоническая болезнь, ишемическая болезнь сердца), хроническими соматическими и инфекционными заболеваниями, дети в возрасте до 6 лет, беременные женщины, пожилые люди).</w:t>
      </w:r>
    </w:p>
    <w:p w:rsidR="00ED4A33" w:rsidRDefault="00ED4A33">
      <w:pPr>
        <w:pStyle w:val="ConsPlusNormal"/>
        <w:spacing w:before="220"/>
        <w:ind w:firstLine="540"/>
        <w:jc w:val="both"/>
      </w:pPr>
      <w:r>
        <w:lastRenderedPageBreak/>
        <w:t>12.8. Защиту от заражения гриппом детей и взрослых проводят в детских домах, интернатах, учебных заведениях, производственных и воинских коллективах.</w:t>
      </w:r>
    </w:p>
    <w:p w:rsidR="00ED4A33" w:rsidRDefault="00ED4A33">
      <w:pPr>
        <w:pStyle w:val="ConsPlusNormal"/>
        <w:spacing w:before="220"/>
        <w:ind w:firstLine="540"/>
        <w:jc w:val="both"/>
      </w:pPr>
      <w:r>
        <w:t>12.9.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(например,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ED4A33" w:rsidRDefault="00ED4A33">
      <w:pPr>
        <w:pStyle w:val="ConsPlusNormal"/>
        <w:spacing w:before="220"/>
        <w:ind w:firstLine="540"/>
        <w:jc w:val="both"/>
      </w:pPr>
      <w:r>
        <w:t>12.10. Сезонная профилактика гриппа и ОРВИ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ED4A33" w:rsidRDefault="00ED4A33">
      <w:pPr>
        <w:pStyle w:val="ConsPlusNormal"/>
        <w:spacing w:before="220"/>
        <w:ind w:firstLine="540"/>
        <w:jc w:val="both"/>
      </w:pPr>
      <w:r>
        <w:t>12.11. Лекарственные препараты для коррекции иммунного статуса применяют курсами разной продолжительности у людей, относящихся к группам риска заболевания гриппом и ОРВИ, часто и длительно болеющих, имеющих хронические заболевания, вторичные иммунодефициты и другие.</w:t>
      </w:r>
    </w:p>
    <w:p w:rsidR="00ED4A33" w:rsidRDefault="00ED4A33">
      <w:pPr>
        <w:pStyle w:val="ConsPlusNormal"/>
        <w:spacing w:before="220"/>
        <w:ind w:firstLine="540"/>
        <w:jc w:val="both"/>
      </w:pPr>
      <w:r>
        <w:t>12.12.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w:t>
      </w:r>
    </w:p>
    <w:p w:rsidR="00ED4A33" w:rsidRDefault="00ED4A33">
      <w:pPr>
        <w:pStyle w:val="ConsPlusNormal"/>
        <w:ind w:firstLine="540"/>
        <w:jc w:val="both"/>
      </w:pPr>
    </w:p>
    <w:p w:rsidR="00ED4A33" w:rsidRDefault="00ED4A33">
      <w:pPr>
        <w:pStyle w:val="ConsPlusNormal"/>
        <w:jc w:val="center"/>
        <w:outlineLvl w:val="1"/>
      </w:pPr>
      <w:r>
        <w:t>XIII. Гигиеническое воспитание населения</w:t>
      </w:r>
    </w:p>
    <w:p w:rsidR="00ED4A33" w:rsidRDefault="00ED4A33">
      <w:pPr>
        <w:pStyle w:val="ConsPlusNormal"/>
        <w:jc w:val="center"/>
      </w:pPr>
    </w:p>
    <w:p w:rsidR="00ED4A33" w:rsidRDefault="00ED4A33">
      <w:pPr>
        <w:pStyle w:val="ConsPlusNormal"/>
        <w:ind w:firstLine="540"/>
        <w:jc w:val="both"/>
      </w:pPr>
      <w:r>
        <w:t>13.1. Гигиеническое воспитание населения является одним из методов профилактики гриппа и ОРВИ.</w:t>
      </w:r>
    </w:p>
    <w:p w:rsidR="00ED4A33" w:rsidRDefault="00ED4A33">
      <w:pPr>
        <w:pStyle w:val="ConsPlusNormal"/>
        <w:spacing w:before="220"/>
        <w:ind w:firstLine="540"/>
        <w:jc w:val="both"/>
      </w:pPr>
      <w:r>
        <w:t>13.2.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организаций, обеспечивающих федеральный государственный санитарно-эпидемиологический надзор, и другими.</w:t>
      </w:r>
    </w:p>
    <w:p w:rsidR="00ED4A33" w:rsidRDefault="00ED4A33">
      <w:pPr>
        <w:pStyle w:val="ConsPlusNormal"/>
        <w:spacing w:before="220"/>
        <w:ind w:firstLine="540"/>
        <w:jc w:val="both"/>
      </w:pPr>
      <w:r>
        <w:t>13.3. Гигиеническое воспитание населения включает в себя: представление населению подробной информации о гриппе и ОРВИ,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ED4A33" w:rsidRDefault="00ED4A33">
      <w:pPr>
        <w:pStyle w:val="ConsPlusNormal"/>
        <w:ind w:firstLine="540"/>
        <w:jc w:val="both"/>
      </w:pPr>
    </w:p>
    <w:p w:rsidR="00ED4A33" w:rsidRDefault="00ED4A33">
      <w:pPr>
        <w:pStyle w:val="ConsPlusNormal"/>
        <w:ind w:firstLine="540"/>
        <w:jc w:val="both"/>
      </w:pPr>
    </w:p>
    <w:p w:rsidR="00ED4A33" w:rsidRDefault="00ED4A33">
      <w:pPr>
        <w:pStyle w:val="ConsPlusNormal"/>
        <w:pBdr>
          <w:top w:val="single" w:sz="6" w:space="0" w:color="auto"/>
        </w:pBdr>
        <w:spacing w:before="100" w:after="100"/>
        <w:jc w:val="both"/>
        <w:rPr>
          <w:sz w:val="2"/>
          <w:szCs w:val="2"/>
        </w:rPr>
      </w:pPr>
    </w:p>
    <w:p w:rsidR="003F6183" w:rsidRDefault="003F6183">
      <w:bookmarkStart w:id="5" w:name="_GoBack"/>
      <w:bookmarkEnd w:id="5"/>
    </w:p>
    <w:sectPr w:rsidR="003F6183" w:rsidSect="00D64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33"/>
    <w:rsid w:val="003F6183"/>
    <w:rsid w:val="00ED4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4A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4A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4A3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4A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4A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4A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C2E2B07955F3E62C0B4DC07073B375FFED08D7C98F13CF01C2F5783B65E768D9695FB698440EB6366FF56aFU4K" TargetMode="External"/><Relationship Id="rId13" Type="http://schemas.openxmlformats.org/officeDocument/2006/relationships/hyperlink" Target="consultantplus://offline/ref=0CFC2E2B07955F3E62C0B4DC07073B3758F9DF8E729BAC36F845235584B901738A8795FA6D9A40E37B6FAB05B0CF26832F37349C0C0EF761a3U4K" TargetMode="External"/><Relationship Id="rId18" Type="http://schemas.openxmlformats.org/officeDocument/2006/relationships/hyperlink" Target="consultantplus://offline/ref=0CFC2E2B07955F3E62C0B4DC07073B3758F9D0877796AC36F845235584B901738A8795FA6D9A41E4746FAB05B0CF26832F37349C0C0EF761a3U4K" TargetMode="External"/><Relationship Id="rId3" Type="http://schemas.openxmlformats.org/officeDocument/2006/relationships/settings" Target="settings.xml"/><Relationship Id="rId21" Type="http://schemas.openxmlformats.org/officeDocument/2006/relationships/hyperlink" Target="consultantplus://offline/ref=0CFC2E2B07955F3E62C0B4DC07073B3758FDD18F7391AC36F845235584B901738A8795FA6D9A40E37E6FAB05B0CF26832F37349C0C0EF761a3U4K" TargetMode="External"/><Relationship Id="rId7" Type="http://schemas.openxmlformats.org/officeDocument/2006/relationships/hyperlink" Target="consultantplus://offline/ref=0CFC2E2B07955F3E62C0B4DC07073B375EF9DF8F7298F13CF01C2F5783B65E648DCE99FB6D9B44E07630AE10A1972B8735293D8B100CF5a6U3K" TargetMode="External"/><Relationship Id="rId12" Type="http://schemas.openxmlformats.org/officeDocument/2006/relationships/hyperlink" Target="consultantplus://offline/ref=0CFC2E2B07955F3E62C0B4DC07073B3758F9DF8E729BAC36F845235584B901739887CDF66D9E5EE2747AFD54F6a9UAK" TargetMode="External"/><Relationship Id="rId17" Type="http://schemas.openxmlformats.org/officeDocument/2006/relationships/hyperlink" Target="consultantplus://offline/ref=0CFC2E2B07955F3E62C0B4DC07073B3752F5DE897498F13CF01C2F5783B65E648DCE99FB6D9A40E67630AE10A1972B8735293D8B100CF5a6U3K" TargetMode="External"/><Relationship Id="rId2" Type="http://schemas.microsoft.com/office/2007/relationships/stylesWithEffects" Target="stylesWithEffects.xml"/><Relationship Id="rId16" Type="http://schemas.openxmlformats.org/officeDocument/2006/relationships/hyperlink" Target="consultantplus://offline/ref=0CFC2E2B07955F3E62C0B4DC07073B3758F9DF8E729BAC36F845235584B901738A8795FA6D9A42E77F6FAB05B0CF26832F37349C0C0EF761a3U4K" TargetMode="External"/><Relationship Id="rId20" Type="http://schemas.openxmlformats.org/officeDocument/2006/relationships/hyperlink" Target="consultantplus://offline/ref=0CFC2E2B07955F3E62C0B4DC07073B3758FED18F7097AC36F845235584B901738A8795FA6D9A40EB7A6FAB05B0CF26832F37349C0C0EF761a3U4K" TargetMode="External"/><Relationship Id="rId1" Type="http://schemas.openxmlformats.org/officeDocument/2006/relationships/styles" Target="styles.xml"/><Relationship Id="rId6" Type="http://schemas.openxmlformats.org/officeDocument/2006/relationships/hyperlink" Target="consultantplus://offline/ref=0CFC2E2B07955F3E62C0B4DC07073B3758F9DF8E7194AC36F845235584B901738A8795F96E924BB62C20AA59F49E35832237369510a0UCK" TargetMode="External"/><Relationship Id="rId11" Type="http://schemas.openxmlformats.org/officeDocument/2006/relationships/hyperlink" Target="consultantplus://offline/ref=0CFC2E2B07955F3E62C0B4DC07073B3758F8DA8E7C9BAC36F845235584B901738A8795FA6D9A41E67B6FAB05B0CF26832F37349C0C0EF761a3U4K"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CFC2E2B07955F3E62C0B4DC07073B3758FED18F7097AC36F845235584B901738A8795FA6D9A40E37C6FAB05B0CF26832F37349C0C0EF761a3U4K" TargetMode="External"/><Relationship Id="rId23" Type="http://schemas.openxmlformats.org/officeDocument/2006/relationships/theme" Target="theme/theme1.xml"/><Relationship Id="rId10" Type="http://schemas.openxmlformats.org/officeDocument/2006/relationships/hyperlink" Target="consultantplus://offline/ref=0CFC2E2B07955F3E62C0B4DC07073B3758F9DF8E729BAC36F845235584B901738A8795FA6D9A40E0756FAB05B0CF26832F37349C0C0EF761a3U4K" TargetMode="External"/><Relationship Id="rId19" Type="http://schemas.openxmlformats.org/officeDocument/2006/relationships/hyperlink" Target="consultantplus://offline/ref=0CFC2E2B07955F3E62C0B4DC07073B3758FED18F7097AC36F845235584B901738A8795FA6D9A40E37C6FAB05B0CF26832F37349C0C0EF761a3U4K" TargetMode="External"/><Relationship Id="rId4" Type="http://schemas.openxmlformats.org/officeDocument/2006/relationships/webSettings" Target="webSettings.xml"/><Relationship Id="rId9" Type="http://schemas.openxmlformats.org/officeDocument/2006/relationships/hyperlink" Target="consultantplus://offline/ref=0CFC2E2B07955F3E62C0B4DC07073B375FFEDF877698F13CF01C2F5783B65E768D9695FB698440EB6366FF56aFU4K" TargetMode="External"/><Relationship Id="rId14" Type="http://schemas.openxmlformats.org/officeDocument/2006/relationships/hyperlink" Target="consultantplus://offline/ref=0CFC2E2B07955F3E62C0B4DC07073B375AFAD9867C9AAC36F845235584B901738A8795FA6D9A40E5756FAB05B0CF26832F37349C0C0EF761a3U4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5877</Words>
  <Characters>33503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Панкова Любовь Геннадьевна</dc:creator>
  <cp:lastModifiedBy>Панкова Любовь Геннадьевна</cp:lastModifiedBy>
  <cp:revision>1</cp:revision>
  <dcterms:created xsi:type="dcterms:W3CDTF">2020-09-04T10:20:00Z</dcterms:created>
  <dcterms:modified xsi:type="dcterms:W3CDTF">2020-09-04T10:20:00Z</dcterms:modified>
</cp:coreProperties>
</file>