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64E" w:rsidRPr="0061564E" w:rsidRDefault="0061564E" w:rsidP="00980422">
      <w:pPr>
        <w:spacing w:after="0" w:line="240" w:lineRule="auto"/>
        <w:jc w:val="center"/>
        <w:outlineLvl w:val="0"/>
        <w:rPr>
          <w:rFonts w:ascii="Times New Roman" w:eastAsia="Times New Roman" w:hAnsi="Times New Roman" w:cs="Times New Roman"/>
          <w:b/>
          <w:color w:val="000000"/>
          <w:kern w:val="36"/>
          <w:sz w:val="28"/>
          <w:szCs w:val="28"/>
          <w:lang w:eastAsia="ru-RU"/>
        </w:rPr>
      </w:pPr>
      <w:r w:rsidRPr="0061564E">
        <w:rPr>
          <w:rFonts w:ascii="Times New Roman" w:eastAsia="Times New Roman" w:hAnsi="Times New Roman" w:cs="Times New Roman"/>
          <w:b/>
          <w:color w:val="000000"/>
          <w:kern w:val="36"/>
          <w:sz w:val="28"/>
          <w:szCs w:val="28"/>
          <w:lang w:eastAsia="ru-RU"/>
        </w:rPr>
        <w:t>Прием в школу иностранных граждан и лиц без гражданства</w:t>
      </w:r>
    </w:p>
    <w:p w:rsidR="00980422" w:rsidRDefault="00980422" w:rsidP="00980422">
      <w:pPr>
        <w:spacing w:after="0" w:line="240" w:lineRule="auto"/>
        <w:jc w:val="both"/>
        <w:rPr>
          <w:rFonts w:ascii="Times New Roman" w:eastAsia="Times New Roman" w:hAnsi="Times New Roman" w:cs="Times New Roman"/>
          <w:sz w:val="28"/>
          <w:szCs w:val="28"/>
          <w:lang w:eastAsia="ru-RU"/>
        </w:rPr>
      </w:pPr>
    </w:p>
    <w:p w:rsidR="0061564E" w:rsidRPr="00980422" w:rsidRDefault="0061564E" w:rsidP="007007A8">
      <w:pPr>
        <w:spacing w:after="0" w:line="240" w:lineRule="auto"/>
        <w:jc w:val="both"/>
        <w:rPr>
          <w:rFonts w:ascii="Times New Roman" w:eastAsia="Times New Roman" w:hAnsi="Times New Roman" w:cs="Times New Roman"/>
          <w:sz w:val="28"/>
          <w:szCs w:val="28"/>
          <w:lang w:eastAsia="ru-RU"/>
        </w:rPr>
      </w:pPr>
      <w:r w:rsidRPr="0061564E">
        <w:rPr>
          <w:rFonts w:ascii="Times New Roman" w:eastAsia="Times New Roman" w:hAnsi="Times New Roman" w:cs="Times New Roman"/>
          <w:sz w:val="28"/>
          <w:szCs w:val="28"/>
          <w:lang w:eastAsia="ru-RU"/>
        </w:rPr>
        <w:t>С 1 апреля 2025 года изменяется порядок приема иностранных граждан и лиц без гражданства в образовательные организации на обучение по основным программам начального общего, основного общего и среднего общего образования. </w:t>
      </w:r>
    </w:p>
    <w:p w:rsidR="0061564E" w:rsidRPr="0061564E" w:rsidRDefault="0061564E" w:rsidP="007007A8">
      <w:pPr>
        <w:shd w:val="clear" w:color="auto" w:fill="F9F9F9"/>
        <w:spacing w:after="0" w:line="240" w:lineRule="auto"/>
        <w:jc w:val="both"/>
        <w:rPr>
          <w:rFonts w:ascii="Times New Roman" w:eastAsia="Times New Roman" w:hAnsi="Times New Roman" w:cs="Times New Roman"/>
          <w:sz w:val="28"/>
          <w:szCs w:val="28"/>
          <w:lang w:eastAsia="ru-RU"/>
        </w:rPr>
      </w:pPr>
      <w:r w:rsidRPr="00980422">
        <w:rPr>
          <w:rFonts w:ascii="Times New Roman" w:eastAsia="Times New Roman" w:hAnsi="Times New Roman" w:cs="Times New Roman"/>
          <w:sz w:val="28"/>
          <w:szCs w:val="28"/>
          <w:lang w:eastAsia="ru-RU"/>
        </w:rPr>
        <w:t>З</w:t>
      </w:r>
      <w:r w:rsidRPr="0061564E">
        <w:rPr>
          <w:rFonts w:ascii="Times New Roman" w:eastAsia="Times New Roman" w:hAnsi="Times New Roman" w:cs="Times New Roman"/>
          <w:sz w:val="28"/>
          <w:szCs w:val="28"/>
          <w:lang w:eastAsia="ru-RU"/>
        </w:rPr>
        <w:t>аявление родителями (законными представителями) детей, являющихся иностранными гражданами или лицами без гражданства, подается следующими способами:</w:t>
      </w:r>
    </w:p>
    <w:p w:rsidR="0061564E" w:rsidRPr="0061564E" w:rsidRDefault="0061564E" w:rsidP="007007A8">
      <w:pPr>
        <w:numPr>
          <w:ilvl w:val="0"/>
          <w:numId w:val="1"/>
        </w:numPr>
        <w:shd w:val="clear" w:color="auto" w:fill="F9F9F9"/>
        <w:spacing w:after="0" w:line="240" w:lineRule="auto"/>
        <w:ind w:left="0"/>
        <w:jc w:val="both"/>
        <w:rPr>
          <w:rFonts w:ascii="Times New Roman" w:eastAsia="Times New Roman" w:hAnsi="Times New Roman" w:cs="Times New Roman"/>
          <w:sz w:val="28"/>
          <w:szCs w:val="28"/>
          <w:lang w:eastAsia="ru-RU"/>
        </w:rPr>
      </w:pPr>
      <w:r w:rsidRPr="0061564E">
        <w:rPr>
          <w:rFonts w:ascii="Times New Roman" w:eastAsia="Times New Roman" w:hAnsi="Times New Roman" w:cs="Times New Roman"/>
          <w:sz w:val="28"/>
          <w:szCs w:val="28"/>
          <w:lang w:eastAsia="ru-RU"/>
        </w:rPr>
        <w:t>в электронной форме посредством Ед</w:t>
      </w:r>
      <w:r w:rsidR="00980422">
        <w:rPr>
          <w:rFonts w:ascii="Times New Roman" w:eastAsia="Times New Roman" w:hAnsi="Times New Roman" w:cs="Times New Roman"/>
          <w:sz w:val="28"/>
          <w:szCs w:val="28"/>
          <w:lang w:eastAsia="ru-RU"/>
        </w:rPr>
        <w:t xml:space="preserve">иного портала государственных и </w:t>
      </w:r>
      <w:r w:rsidRPr="0061564E">
        <w:rPr>
          <w:rFonts w:ascii="Times New Roman" w:eastAsia="Times New Roman" w:hAnsi="Times New Roman" w:cs="Times New Roman"/>
          <w:sz w:val="28"/>
          <w:szCs w:val="28"/>
          <w:lang w:eastAsia="ru-RU"/>
        </w:rPr>
        <w:t>муниципальных услуг (функций);</w:t>
      </w:r>
    </w:p>
    <w:p w:rsidR="0061564E" w:rsidRPr="0061564E" w:rsidRDefault="0061564E" w:rsidP="007007A8">
      <w:pPr>
        <w:numPr>
          <w:ilvl w:val="0"/>
          <w:numId w:val="1"/>
        </w:numPr>
        <w:shd w:val="clear" w:color="auto" w:fill="F9F9F9"/>
        <w:spacing w:after="0" w:line="240" w:lineRule="auto"/>
        <w:ind w:left="0"/>
        <w:jc w:val="both"/>
        <w:rPr>
          <w:rFonts w:ascii="Times New Roman" w:eastAsia="Times New Roman" w:hAnsi="Times New Roman" w:cs="Times New Roman"/>
          <w:sz w:val="28"/>
          <w:szCs w:val="28"/>
          <w:lang w:eastAsia="ru-RU"/>
        </w:rPr>
      </w:pPr>
      <w:r w:rsidRPr="0061564E">
        <w:rPr>
          <w:rFonts w:ascii="Times New Roman" w:eastAsia="Times New Roman" w:hAnsi="Times New Roman" w:cs="Times New Roman"/>
          <w:sz w:val="28"/>
          <w:szCs w:val="28"/>
          <w:lang w:eastAsia="ru-RU"/>
        </w:rPr>
        <w:t>через операторов почтовой связи общего пользования заказным письмом с уведомлением о вручении (Почта России).</w:t>
      </w:r>
    </w:p>
    <w:p w:rsidR="00980422" w:rsidRDefault="00980422" w:rsidP="007007A8">
      <w:pPr>
        <w:shd w:val="clear" w:color="auto" w:fill="F9F9F9"/>
        <w:spacing w:after="0" w:line="240" w:lineRule="auto"/>
        <w:jc w:val="both"/>
        <w:rPr>
          <w:rFonts w:ascii="Times New Roman" w:eastAsia="Times New Roman" w:hAnsi="Times New Roman" w:cs="Times New Roman"/>
          <w:sz w:val="28"/>
          <w:szCs w:val="28"/>
          <w:lang w:eastAsia="ru-RU"/>
        </w:rPr>
      </w:pPr>
    </w:p>
    <w:p w:rsidR="0061564E" w:rsidRPr="0061564E" w:rsidRDefault="0061564E" w:rsidP="007007A8">
      <w:pPr>
        <w:shd w:val="clear" w:color="auto" w:fill="F9F9F9"/>
        <w:spacing w:after="0" w:line="240" w:lineRule="auto"/>
        <w:jc w:val="both"/>
        <w:rPr>
          <w:rFonts w:ascii="Times New Roman" w:eastAsia="Times New Roman" w:hAnsi="Times New Roman" w:cs="Times New Roman"/>
          <w:sz w:val="28"/>
          <w:szCs w:val="28"/>
          <w:lang w:eastAsia="ru-RU"/>
        </w:rPr>
      </w:pPr>
      <w:r w:rsidRPr="0061564E">
        <w:rPr>
          <w:rFonts w:ascii="Times New Roman" w:eastAsia="Times New Roman" w:hAnsi="Times New Roman" w:cs="Times New Roman"/>
          <w:sz w:val="28"/>
          <w:szCs w:val="28"/>
          <w:lang w:eastAsia="ru-RU"/>
        </w:rPr>
        <w:t>Обращаем внимание родителей (законных представителей) детей, являющихся иностранными гражданами или лицами без гражданства, что способ подачи заявлений лично в образовательную организацию не предусмотрен.</w:t>
      </w:r>
    </w:p>
    <w:p w:rsidR="0061564E" w:rsidRPr="0061564E" w:rsidRDefault="0061564E" w:rsidP="007007A8">
      <w:pPr>
        <w:spacing w:after="0" w:line="240" w:lineRule="auto"/>
        <w:jc w:val="both"/>
        <w:rPr>
          <w:rFonts w:ascii="Times New Roman" w:eastAsia="Times New Roman" w:hAnsi="Times New Roman" w:cs="Times New Roman"/>
          <w:color w:val="000000"/>
          <w:sz w:val="28"/>
          <w:szCs w:val="28"/>
          <w:lang w:eastAsia="ru-RU"/>
        </w:rPr>
      </w:pPr>
      <w:r w:rsidRPr="00980422">
        <w:rPr>
          <w:rFonts w:ascii="Times New Roman" w:eastAsia="Times New Roman" w:hAnsi="Times New Roman" w:cs="Times New Roman"/>
          <w:color w:val="000000"/>
          <w:sz w:val="28"/>
          <w:szCs w:val="28"/>
          <w:lang w:eastAsia="ru-RU"/>
        </w:rPr>
        <w:t>Согл</w:t>
      </w:r>
      <w:r w:rsidRPr="0061564E">
        <w:rPr>
          <w:rFonts w:ascii="Times New Roman" w:eastAsia="Times New Roman" w:hAnsi="Times New Roman" w:cs="Times New Roman"/>
          <w:color w:val="000000"/>
          <w:sz w:val="28"/>
          <w:szCs w:val="28"/>
          <w:lang w:eastAsia="ru-RU"/>
        </w:rPr>
        <w:t>асно данным документам </w:t>
      </w:r>
      <w:r w:rsidRPr="0061564E">
        <w:rPr>
          <w:rFonts w:ascii="Times New Roman" w:eastAsia="Times New Roman" w:hAnsi="Times New Roman" w:cs="Times New Roman"/>
          <w:b/>
          <w:bCs/>
          <w:color w:val="000000"/>
          <w:sz w:val="28"/>
          <w:szCs w:val="28"/>
          <w:lang w:eastAsia="ru-RU"/>
        </w:rPr>
        <w:t>приём в школу несовершеннолетних иностранных граждан и лиц без гражданства осуществляется при условии успешного прохождения тестирования на знание русского языка.</w:t>
      </w:r>
    </w:p>
    <w:p w:rsidR="0061564E" w:rsidRPr="0061564E" w:rsidRDefault="0061564E" w:rsidP="007007A8">
      <w:pPr>
        <w:spacing w:after="0" w:line="240" w:lineRule="auto"/>
        <w:jc w:val="both"/>
        <w:rPr>
          <w:rFonts w:ascii="Times New Roman" w:eastAsia="Times New Roman" w:hAnsi="Times New Roman" w:cs="Times New Roman"/>
          <w:color w:val="000000"/>
          <w:sz w:val="28"/>
          <w:szCs w:val="28"/>
          <w:lang w:eastAsia="ru-RU"/>
        </w:rPr>
      </w:pPr>
      <w:r w:rsidRPr="0061564E">
        <w:rPr>
          <w:rFonts w:ascii="Times New Roman" w:eastAsia="Times New Roman" w:hAnsi="Times New Roman" w:cs="Times New Roman"/>
          <w:color w:val="000000"/>
          <w:sz w:val="28"/>
          <w:szCs w:val="28"/>
          <w:lang w:eastAsia="ru-RU"/>
        </w:rPr>
        <w:t>Перечень документов, необходимых для подачи заявления на зачисление в образовательную организацию:</w:t>
      </w:r>
    </w:p>
    <w:p w:rsidR="0061564E" w:rsidRPr="0061564E" w:rsidRDefault="0061564E" w:rsidP="007007A8">
      <w:pPr>
        <w:spacing w:after="0" w:line="240" w:lineRule="auto"/>
        <w:jc w:val="both"/>
        <w:rPr>
          <w:rFonts w:ascii="Times New Roman" w:eastAsia="Times New Roman" w:hAnsi="Times New Roman" w:cs="Times New Roman"/>
          <w:color w:val="000000"/>
          <w:sz w:val="28"/>
          <w:szCs w:val="28"/>
          <w:lang w:eastAsia="ru-RU"/>
        </w:rPr>
      </w:pPr>
      <w:r w:rsidRPr="0061564E">
        <w:rPr>
          <w:rFonts w:ascii="Times New Roman" w:eastAsia="Times New Roman" w:hAnsi="Times New Roman" w:cs="Times New Roman"/>
          <w:color w:val="000000"/>
          <w:sz w:val="28"/>
          <w:szCs w:val="28"/>
          <w:lang w:eastAsia="ru-RU"/>
        </w:rPr>
        <w:t>1. Копии документов, подтверждающих родство заявителя (заявителей) (или законность представления прав ребенка);</w:t>
      </w:r>
    </w:p>
    <w:p w:rsidR="0061564E" w:rsidRPr="0061564E" w:rsidRDefault="0061564E" w:rsidP="007007A8">
      <w:pPr>
        <w:spacing w:after="0" w:line="240" w:lineRule="auto"/>
        <w:jc w:val="both"/>
        <w:rPr>
          <w:rFonts w:ascii="Times New Roman" w:eastAsia="Times New Roman" w:hAnsi="Times New Roman" w:cs="Times New Roman"/>
          <w:color w:val="000000"/>
          <w:sz w:val="28"/>
          <w:szCs w:val="28"/>
          <w:lang w:eastAsia="ru-RU"/>
        </w:rPr>
      </w:pPr>
      <w:r w:rsidRPr="0061564E">
        <w:rPr>
          <w:rFonts w:ascii="Times New Roman" w:eastAsia="Times New Roman" w:hAnsi="Times New Roman" w:cs="Times New Roman"/>
          <w:color w:val="000000"/>
          <w:sz w:val="28"/>
          <w:szCs w:val="28"/>
          <w:lang w:eastAsia="ru-RU"/>
        </w:rPr>
        <w:t>2.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 w:history="1">
        <w:r w:rsidRPr="0061564E">
          <w:rPr>
            <w:rFonts w:ascii="Times New Roman" w:eastAsia="Times New Roman" w:hAnsi="Times New Roman" w:cs="Times New Roman"/>
            <w:color w:val="0000FF"/>
            <w:sz w:val="28"/>
            <w:szCs w:val="28"/>
            <w:u w:val="single"/>
            <w:bdr w:val="none" w:sz="0" w:space="0" w:color="auto" w:frame="1"/>
            <w:lang w:eastAsia="ru-RU"/>
          </w:rPr>
          <w:t>законом</w:t>
        </w:r>
      </w:hyperlink>
      <w:r w:rsidRPr="0061564E">
        <w:rPr>
          <w:rFonts w:ascii="Times New Roman" w:eastAsia="Times New Roman" w:hAnsi="Times New Roman" w:cs="Times New Roman"/>
          <w:color w:val="000000"/>
          <w:sz w:val="28"/>
          <w:szCs w:val="28"/>
          <w:lang w:eastAsia="ru-RU"/>
        </w:rPr>
        <w:t>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Pr="0061564E">
        <w:rPr>
          <w:rFonts w:ascii="Times New Roman" w:eastAsia="Times New Roman" w:hAnsi="Times New Roman" w:cs="Times New Roman"/>
          <w:color w:val="000000"/>
          <w:sz w:val="28"/>
          <w:szCs w:val="28"/>
          <w:lang w:eastAsia="ru-RU"/>
        </w:rPr>
        <w:br/>
      </w:r>
    </w:p>
    <w:p w:rsidR="0061564E" w:rsidRPr="0061564E" w:rsidRDefault="0061564E" w:rsidP="007007A8">
      <w:pPr>
        <w:spacing w:after="0" w:line="240" w:lineRule="auto"/>
        <w:jc w:val="both"/>
        <w:rPr>
          <w:rFonts w:ascii="Times New Roman" w:eastAsia="Times New Roman" w:hAnsi="Times New Roman" w:cs="Times New Roman"/>
          <w:color w:val="000000"/>
          <w:sz w:val="28"/>
          <w:szCs w:val="28"/>
          <w:lang w:eastAsia="ru-RU"/>
        </w:rPr>
      </w:pPr>
      <w:r w:rsidRPr="0061564E">
        <w:rPr>
          <w:rFonts w:ascii="Times New Roman" w:eastAsia="Times New Roman" w:hAnsi="Times New Roman" w:cs="Times New Roman"/>
          <w:color w:val="000000"/>
          <w:sz w:val="28"/>
          <w:szCs w:val="28"/>
          <w:lang w:eastAsia="ru-RU"/>
        </w:rPr>
        <w:t>3.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61564E">
        <w:rPr>
          <w:rFonts w:ascii="Times New Roman" w:eastAsia="Times New Roman" w:hAnsi="Times New Roman" w:cs="Times New Roman"/>
          <w:color w:val="000000"/>
          <w:sz w:val="28"/>
          <w:szCs w:val="28"/>
          <w:lang w:eastAsia="ru-RU"/>
        </w:rPr>
        <w:br/>
      </w:r>
    </w:p>
    <w:p w:rsidR="0061564E" w:rsidRPr="0061564E" w:rsidRDefault="0061564E" w:rsidP="007007A8">
      <w:pPr>
        <w:spacing w:after="0" w:line="240" w:lineRule="auto"/>
        <w:jc w:val="both"/>
        <w:rPr>
          <w:rFonts w:ascii="Times New Roman" w:eastAsia="Times New Roman" w:hAnsi="Times New Roman" w:cs="Times New Roman"/>
          <w:color w:val="000000"/>
          <w:sz w:val="28"/>
          <w:szCs w:val="28"/>
          <w:lang w:eastAsia="ru-RU"/>
        </w:rPr>
      </w:pPr>
      <w:r w:rsidRPr="0061564E">
        <w:rPr>
          <w:rFonts w:ascii="Times New Roman" w:eastAsia="Times New Roman" w:hAnsi="Times New Roman" w:cs="Times New Roman"/>
          <w:color w:val="000000"/>
          <w:sz w:val="28"/>
          <w:szCs w:val="28"/>
          <w:lang w:eastAsia="ru-RU"/>
        </w:rPr>
        <w:t xml:space="preserve">4.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w:t>
      </w:r>
      <w:r w:rsidRPr="0061564E">
        <w:rPr>
          <w:rFonts w:ascii="Times New Roman" w:eastAsia="Times New Roman" w:hAnsi="Times New Roman" w:cs="Times New Roman"/>
          <w:color w:val="000000"/>
          <w:sz w:val="28"/>
          <w:szCs w:val="28"/>
          <w:lang w:eastAsia="ru-RU"/>
        </w:rPr>
        <w:lastRenderedPageBreak/>
        <w:t>гражданства, в образовательных организациях иностранного (иностранных) государства (государств) (со 2 по 11 класс) (при наличии);</w:t>
      </w:r>
    </w:p>
    <w:p w:rsidR="0061564E" w:rsidRPr="0061564E" w:rsidRDefault="0061564E" w:rsidP="007007A8">
      <w:pPr>
        <w:spacing w:after="0" w:line="240" w:lineRule="auto"/>
        <w:jc w:val="both"/>
        <w:rPr>
          <w:rFonts w:ascii="Times New Roman" w:eastAsia="Times New Roman" w:hAnsi="Times New Roman" w:cs="Times New Roman"/>
          <w:color w:val="000000"/>
          <w:sz w:val="28"/>
          <w:szCs w:val="28"/>
          <w:lang w:eastAsia="ru-RU"/>
        </w:rPr>
      </w:pPr>
      <w:r w:rsidRPr="0061564E">
        <w:rPr>
          <w:rFonts w:ascii="Times New Roman" w:eastAsia="Times New Roman" w:hAnsi="Times New Roman" w:cs="Times New Roman"/>
          <w:color w:val="000000"/>
          <w:sz w:val="28"/>
          <w:szCs w:val="28"/>
          <w:lang w:eastAsia="ru-RU"/>
        </w:rPr>
        <w:t>5.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6" w:history="1">
        <w:r w:rsidRPr="0061564E">
          <w:rPr>
            <w:rFonts w:ascii="Times New Roman" w:eastAsia="Times New Roman" w:hAnsi="Times New Roman" w:cs="Times New Roman"/>
            <w:color w:val="0000FF"/>
            <w:sz w:val="28"/>
            <w:szCs w:val="28"/>
            <w:u w:val="single"/>
            <w:bdr w:val="none" w:sz="0" w:space="0" w:color="auto" w:frame="1"/>
            <w:lang w:eastAsia="ru-RU"/>
          </w:rPr>
          <w:t>законом</w:t>
        </w:r>
      </w:hyperlink>
      <w:r w:rsidRPr="0061564E">
        <w:rPr>
          <w:rFonts w:ascii="Times New Roman" w:eastAsia="Times New Roman" w:hAnsi="Times New Roman" w:cs="Times New Roman"/>
          <w:color w:val="000000"/>
          <w:sz w:val="28"/>
          <w:szCs w:val="28"/>
          <w:lang w:eastAsia="ru-RU"/>
        </w:rPr>
        <w:t>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7" w:history="1">
        <w:r w:rsidRPr="0061564E">
          <w:rPr>
            <w:rFonts w:ascii="Times New Roman" w:eastAsia="Times New Roman" w:hAnsi="Times New Roman" w:cs="Times New Roman"/>
            <w:color w:val="0000FF"/>
            <w:sz w:val="28"/>
            <w:szCs w:val="28"/>
            <w:u w:val="single"/>
            <w:bdr w:val="none" w:sz="0" w:space="0" w:color="auto" w:frame="1"/>
            <w:lang w:eastAsia="ru-RU"/>
          </w:rPr>
          <w:t>законом</w:t>
        </w:r>
      </w:hyperlink>
      <w:r w:rsidRPr="0061564E">
        <w:rPr>
          <w:rFonts w:ascii="Times New Roman" w:eastAsia="Times New Roman" w:hAnsi="Times New Roman" w:cs="Times New Roman"/>
          <w:color w:val="000000"/>
          <w:sz w:val="28"/>
          <w:szCs w:val="28"/>
          <w:lang w:eastAsia="ru-RU"/>
        </w:rPr>
        <w:t>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61564E">
        <w:rPr>
          <w:rFonts w:ascii="Times New Roman" w:eastAsia="Times New Roman" w:hAnsi="Times New Roman" w:cs="Times New Roman"/>
          <w:color w:val="000000"/>
          <w:sz w:val="28"/>
          <w:szCs w:val="28"/>
          <w:lang w:eastAsia="ru-RU"/>
        </w:rPr>
        <w:br/>
      </w:r>
    </w:p>
    <w:p w:rsidR="0061564E" w:rsidRPr="0061564E" w:rsidRDefault="0061564E" w:rsidP="007007A8">
      <w:pPr>
        <w:spacing w:after="0" w:line="240" w:lineRule="auto"/>
        <w:jc w:val="both"/>
        <w:rPr>
          <w:rFonts w:ascii="Times New Roman" w:eastAsia="Times New Roman" w:hAnsi="Times New Roman" w:cs="Times New Roman"/>
          <w:color w:val="000000"/>
          <w:sz w:val="28"/>
          <w:szCs w:val="28"/>
          <w:lang w:eastAsia="ru-RU"/>
        </w:rPr>
      </w:pPr>
      <w:r w:rsidRPr="0061564E">
        <w:rPr>
          <w:rFonts w:ascii="Times New Roman" w:eastAsia="Times New Roman" w:hAnsi="Times New Roman" w:cs="Times New Roman"/>
          <w:color w:val="000000"/>
          <w:sz w:val="28"/>
          <w:szCs w:val="28"/>
          <w:lang w:eastAsia="ru-RU"/>
        </w:rPr>
        <w:t>6.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61564E" w:rsidRPr="0061564E" w:rsidRDefault="0061564E" w:rsidP="007007A8">
      <w:pPr>
        <w:spacing w:after="0" w:line="240" w:lineRule="auto"/>
        <w:jc w:val="both"/>
        <w:rPr>
          <w:rFonts w:ascii="Times New Roman" w:eastAsia="Times New Roman" w:hAnsi="Times New Roman" w:cs="Times New Roman"/>
          <w:color w:val="000000"/>
          <w:sz w:val="28"/>
          <w:szCs w:val="28"/>
          <w:lang w:eastAsia="ru-RU"/>
        </w:rPr>
      </w:pPr>
      <w:r w:rsidRPr="0061564E">
        <w:rPr>
          <w:rFonts w:ascii="Times New Roman" w:eastAsia="Times New Roman" w:hAnsi="Times New Roman" w:cs="Times New Roman"/>
          <w:color w:val="000000"/>
          <w:sz w:val="28"/>
          <w:szCs w:val="28"/>
          <w:lang w:eastAsia="ru-RU"/>
        </w:rPr>
        <w:t>7.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8" w:history="1">
        <w:r w:rsidRPr="0061564E">
          <w:rPr>
            <w:rFonts w:ascii="Times New Roman" w:eastAsia="Times New Roman" w:hAnsi="Times New Roman" w:cs="Times New Roman"/>
            <w:color w:val="0000FF"/>
            <w:sz w:val="28"/>
            <w:szCs w:val="28"/>
            <w:u w:val="single"/>
            <w:bdr w:val="none" w:sz="0" w:space="0" w:color="auto" w:frame="1"/>
            <w:shd w:val="clear" w:color="auto" w:fill="FFFFFF"/>
            <w:lang w:eastAsia="ru-RU"/>
          </w:rPr>
          <w:t>частью 2 статьи 43</w:t>
        </w:r>
      </w:hyperlink>
      <w:r w:rsidRPr="0061564E">
        <w:rPr>
          <w:rFonts w:ascii="Times New Roman" w:eastAsia="Times New Roman" w:hAnsi="Times New Roman" w:cs="Times New Roman"/>
          <w:color w:val="000000"/>
          <w:sz w:val="28"/>
          <w:szCs w:val="28"/>
          <w:lang w:eastAsia="ru-RU"/>
        </w:rPr>
        <w:t> Федерального закона от 21 ноября 2011 г. N 323-ФЗ "Об основах охраны здоровья граждан в Российской Федерации";</w:t>
      </w:r>
    </w:p>
    <w:p w:rsidR="0061564E" w:rsidRPr="0061564E" w:rsidRDefault="0061564E" w:rsidP="007007A8">
      <w:pPr>
        <w:spacing w:after="0" w:line="240" w:lineRule="auto"/>
        <w:jc w:val="both"/>
        <w:rPr>
          <w:rFonts w:ascii="Times New Roman" w:eastAsia="Times New Roman" w:hAnsi="Times New Roman" w:cs="Times New Roman"/>
          <w:color w:val="000000"/>
          <w:sz w:val="28"/>
          <w:szCs w:val="28"/>
          <w:lang w:eastAsia="ru-RU"/>
        </w:rPr>
      </w:pPr>
      <w:r w:rsidRPr="0061564E">
        <w:rPr>
          <w:rFonts w:ascii="Times New Roman" w:eastAsia="Times New Roman" w:hAnsi="Times New Roman" w:cs="Times New Roman"/>
          <w:color w:val="000000"/>
          <w:sz w:val="28"/>
          <w:szCs w:val="28"/>
          <w:lang w:eastAsia="ru-RU"/>
        </w:rPr>
        <w:t>8. Копии документов, подтверждающих осуществление родителем (законным представителем) трудовой деятельности (при наличии).</w:t>
      </w:r>
    </w:p>
    <w:p w:rsidR="00980422" w:rsidRDefault="00980422" w:rsidP="007007A8">
      <w:pPr>
        <w:spacing w:after="0" w:line="240" w:lineRule="auto"/>
        <w:ind w:firstLine="540"/>
        <w:jc w:val="both"/>
        <w:rPr>
          <w:rFonts w:ascii="Times New Roman" w:eastAsia="Times New Roman" w:hAnsi="Times New Roman" w:cs="Times New Roman"/>
          <w:color w:val="000000"/>
          <w:sz w:val="28"/>
          <w:szCs w:val="28"/>
          <w:lang w:eastAsia="ru-RU"/>
        </w:rPr>
      </w:pPr>
    </w:p>
    <w:p w:rsidR="0061564E" w:rsidRPr="0061564E" w:rsidRDefault="0061564E" w:rsidP="007007A8">
      <w:pPr>
        <w:spacing w:after="0" w:line="240" w:lineRule="auto"/>
        <w:ind w:firstLine="540"/>
        <w:jc w:val="both"/>
        <w:rPr>
          <w:rFonts w:ascii="Times New Roman" w:eastAsia="Times New Roman" w:hAnsi="Times New Roman" w:cs="Times New Roman"/>
          <w:color w:val="000000"/>
          <w:sz w:val="28"/>
          <w:szCs w:val="28"/>
          <w:lang w:eastAsia="ru-RU"/>
        </w:rPr>
      </w:pPr>
      <w:r w:rsidRPr="0061564E">
        <w:rPr>
          <w:rFonts w:ascii="Times New Roman" w:eastAsia="Times New Roman" w:hAnsi="Times New Roman" w:cs="Times New Roman"/>
          <w:color w:val="000000"/>
          <w:sz w:val="28"/>
          <w:szCs w:val="28"/>
          <w:lang w:eastAsia="ru-RU"/>
        </w:rPr>
        <w:t>Иностранные граждане и лица без гражданства все документы представляют на русском языке или вместе с заверен</w:t>
      </w:r>
      <w:r w:rsidRPr="00980422">
        <w:rPr>
          <w:rFonts w:ascii="Times New Roman" w:eastAsia="Times New Roman" w:hAnsi="Times New Roman" w:cs="Times New Roman"/>
          <w:color w:val="000000"/>
          <w:sz w:val="28"/>
          <w:szCs w:val="28"/>
          <w:lang w:eastAsia="ru-RU"/>
        </w:rPr>
        <w:t>ным в установленном порядке (30)</w:t>
      </w:r>
      <w:r w:rsidRPr="0061564E">
        <w:rPr>
          <w:rFonts w:ascii="Times New Roman" w:eastAsia="Times New Roman" w:hAnsi="Times New Roman" w:cs="Times New Roman"/>
          <w:color w:val="000000"/>
          <w:sz w:val="28"/>
          <w:szCs w:val="28"/>
          <w:lang w:eastAsia="ru-RU"/>
        </w:rPr>
        <w:t xml:space="preserve"> переводом на русский язык.</w:t>
      </w:r>
    </w:p>
    <w:p w:rsidR="0061564E" w:rsidRPr="0061564E" w:rsidRDefault="008A61F8" w:rsidP="007007A8">
      <w:pPr>
        <w:spacing w:after="0" w:line="240" w:lineRule="auto"/>
        <w:jc w:val="both"/>
        <w:rPr>
          <w:rFonts w:ascii="Times New Roman" w:eastAsia="Times New Roman" w:hAnsi="Times New Roman" w:cs="Times New Roman"/>
          <w:b/>
          <w:color w:val="000000"/>
          <w:sz w:val="28"/>
          <w:szCs w:val="28"/>
          <w:lang w:eastAsia="ru-RU"/>
        </w:rPr>
      </w:pPr>
      <w:r w:rsidRPr="00980422">
        <w:rPr>
          <w:rFonts w:ascii="Times New Roman" w:hAnsi="Times New Roman" w:cs="Times New Roman"/>
          <w:color w:val="181818"/>
          <w:sz w:val="28"/>
          <w:szCs w:val="28"/>
          <w:shd w:val="clear" w:color="auto" w:fill="FFFFFF"/>
        </w:rPr>
        <w:t>При зачислении иностранных граждан в школу им необходимо будет пройти тест на знание русского языка, достаточного для освоения образовательной программы.</w:t>
      </w:r>
      <w:r w:rsidR="0061564E" w:rsidRPr="0061564E">
        <w:rPr>
          <w:rFonts w:ascii="Times New Roman" w:eastAsia="Times New Roman" w:hAnsi="Times New Roman" w:cs="Times New Roman"/>
          <w:color w:val="000000"/>
          <w:sz w:val="28"/>
          <w:szCs w:val="28"/>
          <w:lang w:eastAsia="ru-RU"/>
        </w:rPr>
        <w:br/>
      </w:r>
      <w:r w:rsidRPr="00980422">
        <w:rPr>
          <w:rStyle w:val="a3"/>
          <w:rFonts w:ascii="Times New Roman" w:hAnsi="Times New Roman" w:cs="Times New Roman"/>
          <w:b w:val="0"/>
          <w:color w:val="3A3A3A"/>
          <w:sz w:val="28"/>
          <w:szCs w:val="28"/>
          <w:shd w:val="clear" w:color="auto" w:fill="F9F9F9"/>
        </w:rPr>
        <w:t xml:space="preserve">Проведение тестирования на знание русского языка, достаточное для освоения образовательных программ начального общего, основного общего и </w:t>
      </w:r>
      <w:r w:rsidRPr="00980422">
        <w:rPr>
          <w:rStyle w:val="a3"/>
          <w:rFonts w:ascii="Times New Roman" w:hAnsi="Times New Roman" w:cs="Times New Roman"/>
          <w:b w:val="0"/>
          <w:color w:val="3A3A3A"/>
          <w:sz w:val="28"/>
          <w:szCs w:val="28"/>
          <w:shd w:val="clear" w:color="auto" w:fill="F9F9F9"/>
        </w:rPr>
        <w:lastRenderedPageBreak/>
        <w:t>среднегообщего образования.</w:t>
      </w:r>
      <w:r w:rsidR="0061564E" w:rsidRPr="0061564E">
        <w:rPr>
          <w:rFonts w:ascii="Times New Roman" w:eastAsia="Times New Roman" w:hAnsi="Times New Roman" w:cs="Times New Roman"/>
          <w:b/>
          <w:color w:val="000000"/>
          <w:sz w:val="28"/>
          <w:szCs w:val="28"/>
          <w:lang w:eastAsia="ru-RU"/>
        </w:rPr>
        <w:br/>
      </w:r>
    </w:p>
    <w:p w:rsidR="00980422" w:rsidRDefault="00980422" w:rsidP="007007A8">
      <w:pPr>
        <w:spacing w:after="0" w:line="240" w:lineRule="auto"/>
        <w:jc w:val="both"/>
        <w:rPr>
          <w:rFonts w:ascii="Times New Roman" w:eastAsia="Times New Roman" w:hAnsi="Times New Roman" w:cs="Times New Roman"/>
          <w:b/>
          <w:bCs/>
          <w:color w:val="000000"/>
          <w:sz w:val="28"/>
          <w:szCs w:val="28"/>
          <w:lang w:eastAsia="ru-RU"/>
        </w:rPr>
      </w:pPr>
    </w:p>
    <w:p w:rsidR="00980422" w:rsidRPr="0061564E" w:rsidRDefault="00980422" w:rsidP="007007A8">
      <w:pPr>
        <w:spacing w:after="0" w:line="240" w:lineRule="auto"/>
        <w:jc w:val="both"/>
        <w:rPr>
          <w:rFonts w:ascii="Times New Roman" w:eastAsia="Times New Roman" w:hAnsi="Times New Roman" w:cs="Times New Roman"/>
          <w:color w:val="000000"/>
          <w:sz w:val="28"/>
          <w:szCs w:val="28"/>
          <w:lang w:eastAsia="ru-RU"/>
        </w:rPr>
      </w:pPr>
      <w:r w:rsidRPr="0061564E">
        <w:rPr>
          <w:rFonts w:ascii="Times New Roman" w:eastAsia="Times New Roman" w:hAnsi="Times New Roman" w:cs="Times New Roman"/>
          <w:b/>
          <w:bCs/>
          <w:color w:val="000000"/>
          <w:sz w:val="28"/>
          <w:szCs w:val="28"/>
          <w:lang w:eastAsia="ru-RU"/>
        </w:rPr>
        <w:t>Нормативная база</w:t>
      </w:r>
    </w:p>
    <w:p w:rsidR="00980422" w:rsidRPr="0061564E" w:rsidRDefault="00980422" w:rsidP="007007A8">
      <w:pPr>
        <w:spacing w:after="0" w:line="240" w:lineRule="auto"/>
        <w:jc w:val="both"/>
        <w:rPr>
          <w:rFonts w:ascii="Times New Roman" w:eastAsia="Times New Roman" w:hAnsi="Times New Roman" w:cs="Times New Roman"/>
          <w:color w:val="000000"/>
          <w:sz w:val="28"/>
          <w:szCs w:val="28"/>
          <w:lang w:eastAsia="ru-RU"/>
        </w:rPr>
      </w:pPr>
      <w:r w:rsidRPr="0061564E">
        <w:rPr>
          <w:rFonts w:ascii="Times New Roman" w:eastAsia="Times New Roman" w:hAnsi="Times New Roman" w:cs="Times New Roman"/>
          <w:color w:val="000000"/>
          <w:sz w:val="28"/>
          <w:szCs w:val="28"/>
          <w:lang w:eastAsia="ru-RU"/>
        </w:rPr>
        <w:t>1. Федеральный Закон 544-фз от 28 декабря 2024 «О внесении изменений в статьи 67 и 78 Федерального Закона "Об образовании в Российской Федерации" </w:t>
      </w:r>
    </w:p>
    <w:p w:rsidR="00980422" w:rsidRPr="0061564E" w:rsidRDefault="00980422" w:rsidP="007007A8">
      <w:pPr>
        <w:spacing w:after="0" w:line="240" w:lineRule="auto"/>
        <w:jc w:val="both"/>
        <w:rPr>
          <w:rFonts w:ascii="Times New Roman" w:eastAsia="Times New Roman" w:hAnsi="Times New Roman" w:cs="Times New Roman"/>
          <w:color w:val="000000"/>
          <w:sz w:val="28"/>
          <w:szCs w:val="28"/>
          <w:lang w:eastAsia="ru-RU"/>
        </w:rPr>
      </w:pPr>
      <w:r w:rsidRPr="0061564E">
        <w:rPr>
          <w:rFonts w:ascii="Times New Roman" w:eastAsia="Times New Roman" w:hAnsi="Times New Roman" w:cs="Times New Roman"/>
          <w:color w:val="000000"/>
          <w:sz w:val="28"/>
          <w:szCs w:val="28"/>
          <w:lang w:eastAsia="ru-RU"/>
        </w:rPr>
        <w:t>2. Приказ Министерства Просвещения Российской Федерации  от 4 марта 2025 г.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980422" w:rsidRPr="0061564E" w:rsidRDefault="00980422" w:rsidP="007007A8">
      <w:pPr>
        <w:spacing w:after="0" w:line="240" w:lineRule="auto"/>
        <w:jc w:val="both"/>
        <w:rPr>
          <w:rFonts w:ascii="Times New Roman" w:eastAsia="Times New Roman" w:hAnsi="Times New Roman" w:cs="Times New Roman"/>
          <w:color w:val="000000"/>
          <w:sz w:val="28"/>
          <w:szCs w:val="28"/>
          <w:lang w:eastAsia="ru-RU"/>
        </w:rPr>
      </w:pPr>
      <w:r w:rsidRPr="0061564E">
        <w:rPr>
          <w:rFonts w:ascii="Times New Roman" w:eastAsia="Times New Roman" w:hAnsi="Times New Roman" w:cs="Times New Roman"/>
          <w:color w:val="000000"/>
          <w:sz w:val="28"/>
          <w:szCs w:val="28"/>
          <w:lang w:eastAsia="ru-RU"/>
        </w:rPr>
        <w:t>3. Приказ Министерства Просвещения Российской Федерации от 4 марта 2025 г.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w:t>
      </w:r>
    </w:p>
    <w:p w:rsidR="00980422" w:rsidRPr="00980422" w:rsidRDefault="00980422" w:rsidP="007007A8">
      <w:pPr>
        <w:spacing w:after="0" w:line="240" w:lineRule="auto"/>
        <w:jc w:val="both"/>
        <w:rPr>
          <w:rFonts w:ascii="Times New Roman" w:eastAsia="Times New Roman" w:hAnsi="Times New Roman" w:cs="Times New Roman"/>
          <w:color w:val="000000"/>
          <w:sz w:val="28"/>
          <w:szCs w:val="28"/>
          <w:lang w:eastAsia="ru-RU"/>
        </w:rPr>
      </w:pPr>
      <w:r w:rsidRPr="0061564E">
        <w:rPr>
          <w:rFonts w:ascii="Times New Roman" w:eastAsia="Times New Roman" w:hAnsi="Times New Roman" w:cs="Times New Roman"/>
          <w:color w:val="000000"/>
          <w:sz w:val="28"/>
          <w:szCs w:val="28"/>
          <w:lang w:eastAsia="ru-RU"/>
        </w:rPr>
        <w:t>4. Приказ Федеральной службы по надзору в сфере образования и науки  от 5 марта 2025 г. № 510 «Об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w:t>
      </w:r>
    </w:p>
    <w:p w:rsidR="005A365F" w:rsidRPr="00980422" w:rsidRDefault="005A365F" w:rsidP="007007A8">
      <w:pPr>
        <w:spacing w:after="0" w:line="240" w:lineRule="auto"/>
        <w:jc w:val="both"/>
        <w:rPr>
          <w:rFonts w:ascii="Times New Roman" w:hAnsi="Times New Roman" w:cs="Times New Roman"/>
          <w:sz w:val="28"/>
          <w:szCs w:val="28"/>
        </w:rPr>
      </w:pPr>
      <w:bookmarkStart w:id="0" w:name="_GoBack"/>
      <w:bookmarkEnd w:id="0"/>
    </w:p>
    <w:sectPr w:rsidR="005A365F" w:rsidRPr="00980422" w:rsidSect="00980422">
      <w:pgSz w:w="11906" w:h="16838"/>
      <w:pgMar w:top="426"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46809"/>
    <w:multiLevelType w:val="multilevel"/>
    <w:tmpl w:val="DD4C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355449"/>
    <w:rsid w:val="00355449"/>
    <w:rsid w:val="005A365F"/>
    <w:rsid w:val="0061564E"/>
    <w:rsid w:val="007007A8"/>
    <w:rsid w:val="00892D18"/>
    <w:rsid w:val="008A61F8"/>
    <w:rsid w:val="008E30A3"/>
    <w:rsid w:val="009804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0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A61F8"/>
    <w:rPr>
      <w:b/>
      <w:bCs/>
    </w:rPr>
  </w:style>
</w:styles>
</file>

<file path=word/webSettings.xml><?xml version="1.0" encoding="utf-8"?>
<w:webSettings xmlns:r="http://schemas.openxmlformats.org/officeDocument/2006/relationships" xmlns:w="http://schemas.openxmlformats.org/wordprocessingml/2006/main">
  <w:divs>
    <w:div w:id="1270088820">
      <w:bodyDiv w:val="1"/>
      <w:marLeft w:val="0"/>
      <w:marRight w:val="0"/>
      <w:marTop w:val="0"/>
      <w:marBottom w:val="0"/>
      <w:divBdr>
        <w:top w:val="none" w:sz="0" w:space="0" w:color="auto"/>
        <w:left w:val="none" w:sz="0" w:space="0" w:color="auto"/>
        <w:bottom w:val="none" w:sz="0" w:space="0" w:color="auto"/>
        <w:right w:val="none" w:sz="0" w:space="0" w:color="auto"/>
      </w:divBdr>
    </w:div>
    <w:div w:id="1612470550">
      <w:bodyDiv w:val="1"/>
      <w:marLeft w:val="0"/>
      <w:marRight w:val="0"/>
      <w:marTop w:val="0"/>
      <w:marBottom w:val="0"/>
      <w:divBdr>
        <w:top w:val="none" w:sz="0" w:space="0" w:color="auto"/>
        <w:left w:val="none" w:sz="0" w:space="0" w:color="auto"/>
        <w:bottom w:val="none" w:sz="0" w:space="0" w:color="auto"/>
        <w:right w:val="none" w:sz="0" w:space="0" w:color="auto"/>
      </w:divBdr>
      <w:divsChild>
        <w:div w:id="1281112576">
          <w:marLeft w:val="0"/>
          <w:marRight w:val="0"/>
          <w:marTop w:val="0"/>
          <w:marBottom w:val="480"/>
          <w:divBdr>
            <w:top w:val="none" w:sz="0" w:space="0" w:color="auto"/>
            <w:left w:val="none" w:sz="0" w:space="0" w:color="auto"/>
            <w:bottom w:val="none" w:sz="0" w:space="0" w:color="auto"/>
            <w:right w:val="none" w:sz="0" w:space="0" w:color="auto"/>
          </w:divBdr>
        </w:div>
        <w:div w:id="738209921">
          <w:marLeft w:val="0"/>
          <w:marRight w:val="0"/>
          <w:marTop w:val="0"/>
          <w:marBottom w:val="900"/>
          <w:divBdr>
            <w:top w:val="none" w:sz="0" w:space="0" w:color="auto"/>
            <w:left w:val="none" w:sz="0" w:space="0" w:color="auto"/>
            <w:bottom w:val="none" w:sz="0" w:space="0" w:color="auto"/>
            <w:right w:val="none" w:sz="0" w:space="0" w:color="auto"/>
          </w:divBdr>
          <w:divsChild>
            <w:div w:id="945190846">
              <w:marLeft w:val="0"/>
              <w:marRight w:val="0"/>
              <w:marTop w:val="0"/>
              <w:marBottom w:val="360"/>
              <w:divBdr>
                <w:top w:val="none" w:sz="0" w:space="0" w:color="auto"/>
                <w:left w:val="none" w:sz="0" w:space="0" w:color="auto"/>
                <w:bottom w:val="none" w:sz="0" w:space="0" w:color="auto"/>
                <w:right w:val="none" w:sz="0" w:space="0" w:color="auto"/>
              </w:divBdr>
            </w:div>
            <w:div w:id="1862283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89&amp;dst=100460" TargetMode="External"/><Relationship Id="rId3" Type="http://schemas.openxmlformats.org/officeDocument/2006/relationships/settings" Target="settings.xml"/><Relationship Id="rId7" Type="http://schemas.openxmlformats.org/officeDocument/2006/relationships/hyperlink" Target="https://login.consultant.ru/link/?req=doc&amp;base=LAW&amp;n=5001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0133" TargetMode="External"/><Relationship Id="rId5" Type="http://schemas.openxmlformats.org/officeDocument/2006/relationships/hyperlink" Target="https://login.consultant.ru/link/?req=doc&amp;base=LAW&amp;n=5001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999</Words>
  <Characters>5699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1</cp:lastModifiedBy>
  <cp:revision>5</cp:revision>
  <dcterms:created xsi:type="dcterms:W3CDTF">2025-04-07T07:15:00Z</dcterms:created>
  <dcterms:modified xsi:type="dcterms:W3CDTF">2025-04-07T08:00:00Z</dcterms:modified>
</cp:coreProperties>
</file>