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46" w:rsidRDefault="00B57C7D" w:rsidP="00B57C7D">
      <w:pPr>
        <w:spacing w:after="0" w:line="240" w:lineRule="auto"/>
        <w:ind w:left="4956" w:firstLine="33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57C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Утверждаю: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директор МБОУ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Усть-Черновская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СОШ</w:t>
      </w:r>
    </w:p>
    <w:p w:rsidR="00B57C7D" w:rsidRPr="00B57C7D" w:rsidRDefault="00B57C7D" w:rsidP="00B57C7D">
      <w:pPr>
        <w:spacing w:after="0" w:line="240" w:lineRule="auto"/>
        <w:ind w:left="4956" w:firstLine="33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_________О.В.Бычкова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Рабочая программа</w:t>
      </w:r>
    </w:p>
    <w:p w:rsidR="00E36046" w:rsidRPr="00E36046" w:rsidRDefault="00E36046" w:rsidP="00E36046">
      <w:pPr>
        <w:spacing w:after="0" w:line="0" w:lineRule="auto"/>
        <w:ind w:right="2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воспитателя средней группы (4 - 5 лет)</w:t>
      </w:r>
    </w:p>
    <w:p w:rsidR="00E36046" w:rsidRPr="00E36046" w:rsidRDefault="00E36046" w:rsidP="00E36046">
      <w:pPr>
        <w:spacing w:after="0" w:line="0" w:lineRule="auto"/>
        <w:ind w:right="2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общеразвивающей направленности</w:t>
      </w:r>
    </w:p>
    <w:p w:rsidR="00E36046" w:rsidRPr="00E36046" w:rsidRDefault="00C94203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на 2025 – 2026</w:t>
      </w:r>
      <w:r w:rsidR="00921787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  <w:r w:rsidR="00E36046" w:rsidRPr="00E360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учебный год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срок реализации 1 учебный год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7E4CE0" w:rsidRDefault="007E4CE0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6046" w:rsidRPr="00E36046" w:rsidRDefault="007E4CE0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E36046" w:rsidRPr="00E360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"/>
        <w:gridCol w:w="9493"/>
      </w:tblGrid>
      <w:tr w:rsidR="00E36046" w:rsidRPr="00E36046" w:rsidTr="00E36046">
        <w:trPr>
          <w:trHeight w:val="78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 Целевой раздел</w:t>
            </w:r>
          </w:p>
        </w:tc>
      </w:tr>
      <w:tr w:rsidR="00E36046" w:rsidRPr="00E36046" w:rsidTr="00E36046">
        <w:trPr>
          <w:trHeight w:val="5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E36046" w:rsidRPr="00E36046" w:rsidTr="00E36046">
        <w:trPr>
          <w:trHeight w:val="43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реали</w:t>
            </w:r>
            <w:r w:rsidR="00304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E36046" w:rsidRPr="00E36046" w:rsidTr="00E36046">
        <w:trPr>
          <w:trHeight w:val="6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6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6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Принципы и подходы к формированию организации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</w:t>
            </w:r>
            <w:r w:rsidR="00304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ельного процесса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E36046" w:rsidRPr="00E36046" w:rsidTr="00E36046">
        <w:trPr>
          <w:trHeight w:val="39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304FC5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</w:tr>
      <w:tr w:rsidR="00E36046" w:rsidRPr="00E36046" w:rsidTr="00E36046">
        <w:trPr>
          <w:trHeight w:val="44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304FC5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оценки результатов освоения Программы</w:t>
            </w:r>
          </w:p>
        </w:tc>
      </w:tr>
      <w:tr w:rsidR="00E36046" w:rsidRPr="00E36046" w:rsidTr="00E36046">
        <w:trPr>
          <w:trHeight w:val="448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Содержательный раздел</w:t>
            </w:r>
          </w:p>
        </w:tc>
      </w:tr>
      <w:tr w:rsidR="00E36046" w:rsidRPr="00E36046" w:rsidTr="00E36046">
        <w:trPr>
          <w:trHeight w:val="21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психолого-педагогической работы по пяти образовательным  </w:t>
            </w:r>
          </w:p>
          <w:p w:rsidR="00E36046" w:rsidRPr="00E36046" w:rsidRDefault="00E36046" w:rsidP="00E36046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областям</w:t>
            </w:r>
          </w:p>
        </w:tc>
      </w:tr>
      <w:tr w:rsidR="00E36046" w:rsidRPr="00E36046" w:rsidTr="00E36046">
        <w:trPr>
          <w:trHeight w:val="43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</w:tc>
      </w:tr>
      <w:tr w:rsidR="00E36046" w:rsidRPr="00E36046" w:rsidTr="00E36046">
        <w:trPr>
          <w:trHeight w:val="44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E36046" w:rsidRPr="00E36046" w:rsidTr="00E36046">
        <w:trPr>
          <w:trHeight w:val="448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</w:tr>
      <w:tr w:rsidR="00E36046" w:rsidRPr="00E36046" w:rsidTr="00E36046">
        <w:trPr>
          <w:trHeight w:val="438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E36046" w:rsidRPr="00E36046" w:rsidTr="00E36046">
        <w:trPr>
          <w:trHeight w:val="44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</w:tr>
      <w:tr w:rsidR="00E36046" w:rsidRPr="00E36046" w:rsidTr="00E36046">
        <w:trPr>
          <w:trHeight w:val="13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Формы, способы, методы и средства реализации Программы с учетом  </w:t>
            </w:r>
          </w:p>
          <w:p w:rsidR="00E36046" w:rsidRPr="00E36046" w:rsidRDefault="00E36046" w:rsidP="00E3604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возрастных и индивидуальных особенностей воспитанников, специфики их образовательных потребностей и интересов</w:t>
            </w:r>
          </w:p>
        </w:tc>
      </w:tr>
      <w:tr w:rsidR="00E36046" w:rsidRPr="00E36046" w:rsidTr="00E36046">
        <w:trPr>
          <w:trHeight w:val="130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условия реализации Программы, обеспечивающие   развитие ребенка в соответствии с его возрастными и индивидуальными возможностями и интересами</w:t>
            </w:r>
          </w:p>
        </w:tc>
      </w:tr>
      <w:tr w:rsidR="00E36046" w:rsidRPr="00E36046" w:rsidTr="00E36046">
        <w:trPr>
          <w:trHeight w:val="34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игровой деятельности детей дошкольного возраста</w:t>
            </w:r>
          </w:p>
        </w:tc>
      </w:tr>
      <w:tr w:rsidR="00E36046" w:rsidRPr="00E36046" w:rsidTr="00E36046">
        <w:trPr>
          <w:trHeight w:val="45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поддержки детской инициативы в освоении Программы</w:t>
            </w:r>
          </w:p>
        </w:tc>
      </w:tr>
      <w:tr w:rsidR="00E36046" w:rsidRPr="00E36046" w:rsidTr="00E36046">
        <w:trPr>
          <w:trHeight w:val="598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ра</w:t>
            </w:r>
            <w:r w:rsidR="00304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бочей программы воспитания  </w:t>
            </w:r>
          </w:p>
        </w:tc>
      </w:tr>
      <w:tr w:rsidR="00E36046" w:rsidRPr="00E36046" w:rsidTr="00E36046">
        <w:trPr>
          <w:trHeight w:val="432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педагогического коллектива с семьями воспитанников</w:t>
            </w:r>
          </w:p>
        </w:tc>
      </w:tr>
      <w:tr w:rsidR="00E36046" w:rsidRPr="00E36046" w:rsidTr="00E36046">
        <w:trPr>
          <w:trHeight w:val="44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Организационный раздел</w:t>
            </w:r>
          </w:p>
        </w:tc>
      </w:tr>
      <w:tr w:rsidR="00E36046" w:rsidRPr="00E36046" w:rsidTr="00E36046">
        <w:trPr>
          <w:trHeight w:val="43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 сопровождение Программы</w:t>
            </w:r>
          </w:p>
        </w:tc>
      </w:tr>
      <w:tr w:rsidR="00E36046" w:rsidRPr="00E36046" w:rsidTr="00E36046">
        <w:trPr>
          <w:trHeight w:val="15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1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15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жизнедеятельности в группе </w:t>
            </w: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(учебный план, расписание НОД, режим дня, традиционные события, праздники, мероприятия)</w:t>
            </w:r>
          </w:p>
        </w:tc>
      </w:tr>
      <w:tr w:rsidR="00E36046" w:rsidRPr="00E36046" w:rsidTr="00E36046">
        <w:trPr>
          <w:trHeight w:val="43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предметно-пространственной развивающей среды</w:t>
            </w:r>
          </w:p>
        </w:tc>
      </w:tr>
      <w:tr w:rsidR="00E36046" w:rsidRPr="00E36046" w:rsidTr="00E36046">
        <w:trPr>
          <w:trHeight w:val="44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36046" w:rsidRPr="00E36046" w:rsidTr="00E36046">
        <w:trPr>
          <w:trHeight w:val="44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Перспективное планирование по образовательным областям</w:t>
            </w:r>
          </w:p>
        </w:tc>
      </w:tr>
      <w:tr w:rsidR="00E36046" w:rsidRPr="00E36046" w:rsidTr="00E36046">
        <w:trPr>
          <w:trHeight w:val="44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ЦЕЛЕВОЙ РАЗДЕЛ</w:t>
      </w:r>
    </w:p>
    <w:p w:rsidR="00E36046" w:rsidRPr="00E36046" w:rsidRDefault="00E36046" w:rsidP="00304FC5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 Пояснительная записка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1 год (2024 – 2025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гг.),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этапов детства (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раннего и дошкольного возр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аста)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ДОУ с семьей;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разных видах детской деятельности;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36046" w:rsidRPr="00E36046" w:rsidRDefault="00E36046" w:rsidP="00E36046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этнокультурной ситуации развития детей.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основе учёта конкретных условий, образовательных потребностей и особенност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развития детей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:rsidR="00E36046" w:rsidRPr="00E36046" w:rsidRDefault="00E36046" w:rsidP="00304FC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Нормативно-правовую основу для разработки данной Программы составили:</w:t>
      </w:r>
    </w:p>
    <w:p w:rsidR="00E36046" w:rsidRPr="00E36046" w:rsidRDefault="00E36046" w:rsidP="00E36046">
      <w:pPr>
        <w:numPr>
          <w:ilvl w:val="0"/>
          <w:numId w:val="2"/>
        </w:numPr>
        <w:spacing w:before="30" w:after="3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об образовании от 29.12.2012 N 273-ФЗ "Об образовании в Российской Федерации"</w:t>
      </w:r>
    </w:p>
    <w:p w:rsidR="00E36046" w:rsidRPr="00E36046" w:rsidRDefault="00E36046" w:rsidP="00E36046">
      <w:pPr>
        <w:numPr>
          <w:ilvl w:val="0"/>
          <w:numId w:val="2"/>
        </w:numPr>
        <w:spacing w:before="30" w:after="30" w:line="240" w:lineRule="auto"/>
        <w:ind w:left="928" w:righ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РФ от 28.09.2020 № 28.</w:t>
      </w:r>
    </w:p>
    <w:p w:rsidR="00E36046" w:rsidRPr="00E36046" w:rsidRDefault="00E36046" w:rsidP="00E36046">
      <w:pPr>
        <w:numPr>
          <w:ilvl w:val="0"/>
          <w:numId w:val="2"/>
        </w:numPr>
        <w:spacing w:before="30" w:after="30" w:line="240" w:lineRule="auto"/>
        <w:ind w:left="928" w:righ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1.2.368521 «Гигиенические нормативы и требования к обеспечению безопасности и (или) безвредности для человека факторов среды обитания», утвержденными постановлением Главного санитарного врача РФ от 28.01.2021 № 2.</w:t>
      </w:r>
    </w:p>
    <w:p w:rsidR="00E36046" w:rsidRPr="00304FC5" w:rsidRDefault="00E36046" w:rsidP="00304FC5">
      <w:pPr>
        <w:numPr>
          <w:ilvl w:val="0"/>
          <w:numId w:val="2"/>
        </w:numPr>
        <w:spacing w:before="30" w:after="30" w:line="240" w:lineRule="auto"/>
        <w:ind w:left="928" w:righ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E36046" w:rsidRPr="00E36046" w:rsidRDefault="00E36046" w:rsidP="00E36046">
      <w:pPr>
        <w:numPr>
          <w:ilvl w:val="0"/>
          <w:numId w:val="2"/>
        </w:numPr>
        <w:spacing w:before="30" w:after="3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дошкольного образования МБДОУ детского сада № 43 «Теремок»</w:t>
      </w:r>
    </w:p>
    <w:p w:rsidR="00E36046" w:rsidRPr="00E36046" w:rsidRDefault="00E36046" w:rsidP="0029677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Цел</w:t>
      </w:r>
      <w:r w:rsidR="00304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 задачи реализации Программы: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Ведущие цели Программы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формирование основ базовой к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личности ребенка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дошкольника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Особое внимание в Программе уделяется р</w:t>
      </w:r>
      <w:r w:rsidR="00304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азвитию личности детей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сохранению и укреплению здоровья детей, а также воспитанию у дошкольников таких качеств, как:</w:t>
      </w:r>
    </w:p>
    <w:p w:rsidR="00E36046" w:rsidRPr="00E36046" w:rsidRDefault="00E36046" w:rsidP="00E36046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патриотизм;</w:t>
      </w:r>
    </w:p>
    <w:p w:rsidR="00E36046" w:rsidRPr="00E36046" w:rsidRDefault="00E36046" w:rsidP="00E36046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жизненная позиция;</w:t>
      </w:r>
    </w:p>
    <w:p w:rsidR="00E36046" w:rsidRPr="00E36046" w:rsidRDefault="00E36046" w:rsidP="00E36046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в решении различных жизненных ситуаций;</w:t>
      </w:r>
    </w:p>
    <w:p w:rsidR="00E36046" w:rsidRPr="00E36046" w:rsidRDefault="00E36046" w:rsidP="00E36046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традиционным ценностям.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 Для достижения целей Программы первостепенное значение имеют:</w:t>
      </w:r>
    </w:p>
    <w:p w:rsidR="00E36046" w:rsidRPr="00E36046" w:rsidRDefault="00E36046" w:rsidP="00E36046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всестороннем развитии каждого ребенка;</w:t>
      </w:r>
    </w:p>
    <w:p w:rsidR="00E36046" w:rsidRPr="00E36046" w:rsidRDefault="00E36046" w:rsidP="00E36046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воспитательно-образовательного процесса;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E36046" w:rsidRPr="00E36046" w:rsidRDefault="00E36046" w:rsidP="00E36046">
      <w:pPr>
        <w:numPr>
          <w:ilvl w:val="0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давления предметного обучения.</w:t>
      </w:r>
    </w:p>
    <w:p w:rsidR="00E36046" w:rsidRPr="00E36046" w:rsidRDefault="00E36046" w:rsidP="00E36046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реализации Программы</w:t>
      </w:r>
      <w:r w:rsidRPr="00E36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E36046" w:rsidRPr="00E36046" w:rsidRDefault="00E36046" w:rsidP="00E36046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ориентаций средствами традиционной народной культуры, приобщение к кул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ьтурному  наследию ; формирование у детей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эстетического отношения и художественно-творческих способностей в изобразительной деятельности</w:t>
      </w:r>
    </w:p>
    <w:p w:rsidR="00E36046" w:rsidRPr="00E36046" w:rsidRDefault="00E36046" w:rsidP="00E36046">
      <w:pPr>
        <w:spacing w:after="0" w:line="240" w:lineRule="auto"/>
        <w:ind w:right="4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ребенка в детском саду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пе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дагогического мастерства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E36046" w:rsidRPr="00E36046" w:rsidRDefault="00E36046" w:rsidP="00E36046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 обозначенных в Программе целей и задач воспитани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детей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 Принципы и подходы в организации образовательного процесса</w:t>
      </w:r>
    </w:p>
    <w:p w:rsidR="00E36046" w:rsidRPr="00E36046" w:rsidRDefault="001D4573" w:rsidP="001D4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на первый план выдвигается развивающая функция образования, обеспечивающая 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овление личности ребенка 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ориентирующая педагога на его индивидуа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 особенности.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Развитие в рамках Программы выступает как важнейший результат успешности воспитания и образов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детей.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Программа: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сочетает принципы научной обоснованности и практической применимости,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единство воспитательных, развивающих и обучающих целей и задач пр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оцесса образования детей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реализации которых формируются такие качества, которые являются ключевыми в развитии дошкольников;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с учетом принципа интеграции образовательных областей в соответствии с возрастными возможностя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 особенностями детей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спецификой и возможностями образовательных областей;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решение программных образовательных задач в совместной деятел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 взрослого и детей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36046" w:rsidRPr="00E36046" w:rsidRDefault="00E36046" w:rsidP="00E36046">
      <w:pPr>
        <w:numPr>
          <w:ilvl w:val="0"/>
          <w:numId w:val="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построение обр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азовательного процесса в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на адекватных возрасту формах работы с детьми. Основно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формой работы с детьми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ведущим видом их деятельности является игра;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детства, обогащение (амплификация) детского развития.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деятельности.</w:t>
      </w:r>
    </w:p>
    <w:p w:rsidR="00E36046" w:rsidRPr="00E36046" w:rsidRDefault="001D4573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детского сада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семьей.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традициям семьи, общества, государства.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 этнокультурной ситуации развития детей.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разнообразия детства; сохране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уникальности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детства как важного этапа в общем развити</w:t>
      </w:r>
      <w:r w:rsidR="001D4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человека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:rsidR="00E36046" w:rsidRPr="00E36046" w:rsidRDefault="00E36046" w:rsidP="00E3604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личности ребенка.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Развивающее обучение – важнейшее дидактический принцип, развитие в рамках Программы выступает как важнейший результат успешности воспитания и образования детей: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дошкольного образования – развитие ребенка. Обучение, как целенаправленный, специально организованный процесс взаимодействия взрослого и ребенка, в котором происходит передача взрослым и присвоение ребенком социального опыта, ведет за собой развитие. Таким образом, образование должно строиться в зоне ближайшего развития ребенка.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информации, полученной от взрослого с информацией, добытой самими детьми; организация разнообразного детского опыта и детских открытий; специальный отбор взрослым развивающих объектов для самостоятельной детской деятельности.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Насыщение детской жизни новыми яркими впечатлениями, «неясными» знаниями, образами, представлениями, которые намечают дальнейшие горизонты развития.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образовательного материала с учетом возможности применения полученной информации в практической деятельности детей.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и целенаправленная поддержка педагогами различных форм детской активности и инициативы.</w:t>
      </w:r>
    </w:p>
    <w:p w:rsidR="00E36046" w:rsidRPr="00E36046" w:rsidRDefault="00E36046" w:rsidP="00E3604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образовательном содержании на актуальные интересы ребенка, склонности и способности.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Принцип интеграции связан с возрастными особенностями детей дошкольного возраста, когда: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интеграции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реализуется:</w:t>
      </w:r>
    </w:p>
    <w:p w:rsidR="00E36046" w:rsidRPr="00E36046" w:rsidRDefault="00E36046" w:rsidP="008C44EE">
      <w:pPr>
        <w:numPr>
          <w:ilvl w:val="0"/>
          <w:numId w:val="12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интеграцию содержания дошкольного образования (интеграцию содержания различных образовательных областей и специфических видов детской деятельности по освоению образовательных областей);</w:t>
      </w:r>
    </w:p>
    <w:p w:rsidR="00E36046" w:rsidRPr="00E36046" w:rsidRDefault="00E36046" w:rsidP="008C44EE">
      <w:pPr>
        <w:numPr>
          <w:ilvl w:val="0"/>
          <w:numId w:val="12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интегративные качества личности ребенка как результат дошкольного образования, а также основа и единые целевые ориентиры базовой культу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ребенка дошкольного возраста.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Комплексно-тематический принцип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адаптивности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реализуется:</w:t>
      </w:r>
    </w:p>
    <w:p w:rsidR="00E36046" w:rsidRPr="00E36046" w:rsidRDefault="00E36046" w:rsidP="008C44EE">
      <w:pPr>
        <w:numPr>
          <w:ilvl w:val="0"/>
          <w:numId w:val="1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адаптивность п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редметно-развивающей среды детского сада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потребностям ребенка дошкольного возраста, обеспечивающей комфорт ребенка, сохранение и укрепление его здоровья, полноценное развитие;</w:t>
      </w:r>
    </w:p>
    <w:p w:rsidR="00E36046" w:rsidRPr="00E36046" w:rsidRDefault="00E36046" w:rsidP="008C44EE">
      <w:pPr>
        <w:numPr>
          <w:ilvl w:val="0"/>
          <w:numId w:val="1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адаптивно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ребенка к пространству детского сада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окружающему социальному миру.</w:t>
      </w:r>
    </w:p>
    <w:p w:rsidR="00E36046" w:rsidRPr="00E36046" w:rsidRDefault="00E36046" w:rsidP="008C44EE">
      <w:pPr>
        <w:numPr>
          <w:ilvl w:val="0"/>
          <w:numId w:val="1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учет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полоролевой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специфики развития детей дошкольного возраста.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Значимые психолого-педагогические характеристики особенностей развити</w:t>
      </w:r>
      <w:r w:rsidR="00894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детей 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Данная рабочая программа реализуется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еразвивающей направленности с 9-ти часовым (с 08.30 до 17.3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0) пребыванием воспитанников.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Списочный 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состав:10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оспитанника, из них: девочек – 3, мальчиков – 7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игровой деятельности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детей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Совершенствуется техническая сторона изобразительной деятельности.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могут рисовать основные геометрические фигуры, вырезать ножницами, наклеивать изображения на бумагу и т. д.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Двигательная сфера ребенка характеризуется позитивными изменениями мелкой и крупной моторики.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Возрастает объем памяти. Дети запоминают до 7–8 названий предметов.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Начинает складываться произвольное запоминание: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способны принять задачу на запоминание, помнят поручения взрослых, могут выучить небольшое стихотворение и т. д.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Начинает развиваться образное мышление.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                  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E36046" w:rsidRPr="00E36046" w:rsidRDefault="00894593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В 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дошкольном возрасте улучшается произношение звуков и дикция. 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Речь становится предметом активности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вызывают ритмическая структура речи, рифмы.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характер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Изменяется содержание общения ребенка и взрослого.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Оно выходит за пределы конкретной ситуации, в которой оказывается ребенок.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Ведущим становится познавательный мотив.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 детей формируется потребность в уважении со стороны взрослого, для них оказывается чрезвычайно важной его </w:t>
      </w:r>
      <w:r w:rsid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похвала. </w:t>
      </w:r>
    </w:p>
    <w:p w:rsidR="00E36046" w:rsidRPr="00E36046" w:rsidRDefault="00E36046" w:rsidP="00E36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</w:t>
      </w:r>
      <w:r w:rsidRP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94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группах начинаю</w:t>
      </w:r>
      <w:r w:rsidR="002628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выделяться лидеры.</w:t>
      </w:r>
      <w:r w:rsidRPr="008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Последняя важна для сравнения себя с другим, что ведет к развитию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 Я ребенка, его детализации.</w:t>
      </w:r>
    </w:p>
    <w:p w:rsidR="00E36046" w:rsidRPr="00E36046" w:rsidRDefault="00E36046" w:rsidP="00262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достижения 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 образного мышления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воображения,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позиции; развитием памяти, внимания, речи, познавательной мотивации; формированием потребности в уваже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со стороны взрослого.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 Планируемые результаты освоения Программы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Целевые ориентиры дошкольного образования, представленные в ФГОС ДО  следует рассматривать,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Целевые ориентиры, обозначенные в ФГОС ДО, являются общими для всего образовательного пространства Российской Федерации.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 Целевые ориентиры образования в раннем возрасте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отрицательное отношение к грубости, жадности;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правила элементарной вежливости (самостоятельно или по напоминанию говорит «спасибо», «здравствуйте» и т. п.); имеет первичные представления об элементарных правилах поведения в детском саду, дома, на улице и старается их соблюдать;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 с другими детьми;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 эмоционально откликается на игру, предложенную взрослым, принимает игровую задачу;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сверстникам; наблюдает за их действиями и подражает им. Проявляет интерес к совместным играм небольшими группами;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наблюдениях.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 – ролевых играх;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интерес к продуктивной деятельности (лепка, рисование, конструирование, аппликация);</w:t>
      </w:r>
    </w:p>
    <w:p w:rsidR="00E36046" w:rsidRPr="00E36046" w:rsidRDefault="00E36046" w:rsidP="008C44EE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пр.); с интересом участвует в подвижных играх с простым содержанием, несложными движениями.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1.6.  Система оценки результатов освоения Программы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E36046" w:rsidRPr="00E36046" w:rsidRDefault="00E36046" w:rsidP="002628B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следует из ФГОС ДО, целевые ориентиры не могут служить непосредственным основанием при решени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управленческих задач, включая:</w:t>
      </w:r>
    </w:p>
    <w:p w:rsidR="00E36046" w:rsidRPr="00E36046" w:rsidRDefault="00E36046" w:rsidP="008C44EE">
      <w:pPr>
        <w:numPr>
          <w:ilvl w:val="0"/>
          <w:numId w:val="1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качества образования;</w:t>
      </w:r>
    </w:p>
    <w:p w:rsidR="00E36046" w:rsidRPr="00E36046" w:rsidRDefault="00E36046" w:rsidP="008C44EE">
      <w:pPr>
        <w:numPr>
          <w:ilvl w:val="0"/>
          <w:numId w:val="1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E36046" w:rsidRPr="00E36046" w:rsidRDefault="00E36046" w:rsidP="008C44EE">
      <w:pPr>
        <w:numPr>
          <w:ilvl w:val="0"/>
          <w:numId w:val="1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ходе своей работы выстраиваем индивидуальную траекторию развития каждого ребенка. Для этого необходим инструментарий оценки своей работы, который позволит оптимальным образом выстраивать взаимодействие с детьми.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Педагогическая диагностика.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Реализация Образовательной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игровой деятельности;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познавательной деятельности (как идет развитие детских способностей, познавательной активности);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художественной деятельности;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физического развития.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педагогической диагностики могут использоваться исключительно для решения следующих образовательных задач: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Инструментарий педагогической диагностики представляет собой: проблемные ситуации, вопросы, поручения, ситуации наблюдения, которые вместе выявляют и определяют уровень формирования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определенного параметра между педагогами, работающими с этой группой детей.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Музыкальный и физкультурный  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E36046" w:rsidRPr="00E36046" w:rsidRDefault="00E36046" w:rsidP="00E3604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диагностические методы: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проблемная (диагностическая) ситуация;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индивидуальная;</w:t>
      </w:r>
    </w:p>
    <w:p w:rsidR="00E36046" w:rsidRPr="00E36046" w:rsidRDefault="00E36046" w:rsidP="002628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в начале учебного года: 01.09 – 15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.09, и в конце: 15.05 – 31.05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Содержательный раздел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 Содержание психолого-педагогической работы по пяти образовательным областям.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Обязательная часть Программы на основе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основной общеобразовательной программы дошкольного образования «От рождения до школы»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 ред. Н. Е.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Васильевой).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психолого-педагогической  работы  ориентировано  на разносторон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 развитие детей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их возрастных и индивидуальных особенностей. Задачи психолого-педагогической работы по формированию физических интеллектуальных  и  личностных  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 ребенка за счет уважения его индивидуальности, принятия его таким, какой он есть;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доброжелательного и внимательного отношения к людям, на примере доброжелательного и внимательного отношения педагога к детям;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установление понятийных для детей правил взаимодействия, поддержка инициативы дошкольников для совместного разрешения возникших проблемных ситуаций;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образовательной среды для развития детской самостоятельности (инициативность, автономия, ответственность);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свободной игровой деятельности;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детской познавательной активности;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проектной деятельности воспитанников;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необходимых условий для самовыражения средствами искусства;</w:t>
      </w:r>
    </w:p>
    <w:p w:rsidR="00E36046" w:rsidRPr="00E36046" w:rsidRDefault="00E36046" w:rsidP="008C44EE">
      <w:pPr>
        <w:numPr>
          <w:ilvl w:val="0"/>
          <w:numId w:val="1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физической активности детей, создание условий для их физического развития.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</w:t>
      </w:r>
    </w:p>
    <w:p w:rsidR="00E36046" w:rsidRPr="00E36046" w:rsidRDefault="00E36046" w:rsidP="008C44EE">
      <w:pPr>
        <w:numPr>
          <w:ilvl w:val="0"/>
          <w:numId w:val="1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E36046" w:rsidRPr="00E36046" w:rsidRDefault="00E36046" w:rsidP="008C44EE">
      <w:pPr>
        <w:numPr>
          <w:ilvl w:val="0"/>
          <w:numId w:val="1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развитие;</w:t>
      </w:r>
    </w:p>
    <w:p w:rsidR="00E36046" w:rsidRPr="00E36046" w:rsidRDefault="00E36046" w:rsidP="008C44EE">
      <w:pPr>
        <w:numPr>
          <w:ilvl w:val="0"/>
          <w:numId w:val="1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развитие;</w:t>
      </w:r>
    </w:p>
    <w:p w:rsidR="00E36046" w:rsidRPr="00E36046" w:rsidRDefault="00E36046" w:rsidP="008C44EE">
      <w:pPr>
        <w:numPr>
          <w:ilvl w:val="0"/>
          <w:numId w:val="1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художественно-эстетическое;</w:t>
      </w:r>
    </w:p>
    <w:p w:rsidR="00E36046" w:rsidRPr="00E36046" w:rsidRDefault="00E36046" w:rsidP="008C44EE">
      <w:pPr>
        <w:numPr>
          <w:ilvl w:val="0"/>
          <w:numId w:val="1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2.1.1. Образовательная область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«СОЦИАЛЬНО - КОММУНИКАТИВНОЕ РАЗВИТИЕ»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 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цели и задачи:</w:t>
      </w:r>
    </w:p>
    <w:p w:rsidR="00E36046" w:rsidRPr="00E36046" w:rsidRDefault="00E36046" w:rsidP="008C44EE">
      <w:pPr>
        <w:numPr>
          <w:ilvl w:val="0"/>
          <w:numId w:val="18"/>
        </w:numPr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Социализация, развитие общения, нравственное воспитание.</w:t>
      </w:r>
    </w:p>
    <w:p w:rsidR="00E36046" w:rsidRPr="00E36046" w:rsidRDefault="00E36046" w:rsidP="008C44EE">
      <w:pPr>
        <w:numPr>
          <w:ilvl w:val="0"/>
          <w:numId w:val="18"/>
        </w:numPr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Ребенок в семье и сообществе.</w:t>
      </w:r>
    </w:p>
    <w:p w:rsidR="00E36046" w:rsidRPr="00E36046" w:rsidRDefault="00E36046" w:rsidP="008C44EE">
      <w:pPr>
        <w:numPr>
          <w:ilvl w:val="0"/>
          <w:numId w:val="18"/>
        </w:numPr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Самообслуживание, самостоятельность, трудовое воспитание.</w:t>
      </w:r>
    </w:p>
    <w:p w:rsidR="00E36046" w:rsidRPr="00E36046" w:rsidRDefault="00E36046" w:rsidP="008C44EE">
      <w:pPr>
        <w:numPr>
          <w:ilvl w:val="0"/>
          <w:numId w:val="18"/>
        </w:numPr>
        <w:spacing w:before="30" w:after="3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Формирование основ безопасности.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работы.</w:t>
      </w:r>
    </w:p>
    <w:p w:rsidR="00E36046" w:rsidRPr="00E36046" w:rsidRDefault="00E36046" w:rsidP="00262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Социализация, развитие общения, нравственное воспитание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коллективным играм, правилам добрых взаимоотношений.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Ребенок в семье и сообществе, патриотическое воспитание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 Я.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об их правах (на игру, доброжелательное отношение, 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знания и др.) и обязанностях в группе детского сада, 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на улице, на природе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(самостоятельно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кушать, одеваться, убирать игрушки и др.). Формировать у каждого ребенка уверенность в том, что он хороший, что его любят.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Формировать первичные гендерные представления (мальчики сильные, смелые; девочки нежные, женственные).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Семья.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представления детей о семье, ее членах. Дать первоначальные представления о родственных отношениях (сын, мама, папа, дочь и т. д.). Интересоваться тем, какие обязанности по дому есть у ребенка (убирать игрушки, помогать накрывать на стол и т.п.).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Детский сад.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Знакомить с традициями детского сада. Закреплять представления ребенка о себе как о члене коллектива, развивать чувство общности с другими детьми.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замечать изме</w:t>
      </w:r>
      <w:r w:rsidR="00262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нения в оформлении группы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Самообслуживание, самостоятельность трудовое воспитание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Культурно-гигиенические навыки.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воспитывать у детей опрятность, привычку следить за своим внешним видом.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Совершенствовать навыки аккуратного приема пищи: умение брать пищу понемногу, хорошо пережевывать, есть бесшумно, правильно пользоваться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столовыми приборами (ложка, вилка), салфеткой, полоскать рот после еды.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Самообслуживание.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Общественно-полезный труд.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салфетницы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раскладывать столовые приборы (ложки, вилки, ножи).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 в природе.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Уважение к труду взрослых.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профессиями близких людей, подчеркивая значимость их труда. Формировать интерес к профессиям родителей.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Формы организации трудовой деятельности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Поручения: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Коллективный труд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-Дежурство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приемы трудового воспитания детей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I.  Методы, направленные на формирование нравственных представлений, суждений, оценок: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-решение небольших логических задач, отгадывание загадок;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-беседы на этические темы;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-чтение художественной литературы;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-рассматривание иллюстраций;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-рассказывание по картинам, иллюстрациям, их обсуждение;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-просмотр телепередач, мультфильмов, видеофильмов;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-задачи на решение коммуникативных ситуаций;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-придумывание сказок.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II.        Методы, направленные на создание у детей практического опыта трудовой деятельности: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-приучение к положительным формам общественного поведения;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действий;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-примеры взрослого и детей;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-целенаправленное наблюдение;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-разыгр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ывание коммуникативных ситуаций.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основ безопасности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Безопасное поведение в природе.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многообразием животного и растительного мира, с явлениями неживой природы.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Формировать элементарные представления о способах взаимодействия с животными и растениями, о правилах поведения в природе.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Безопасность на дорогах.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Уточнять знания детей о назначении светофора и работе полицейского.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Знакомить со знаками дорожного движения «Пешеходный переход», «Остановка общественного транспорта».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Формировать навыки культурного поведения в общественном транспорте.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Безопасность собственной жизнедеятельности.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безопасного поведения во время игр. Рассказывать о ситуациях, опасных для жизни и здоровья.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Знакомить с назначением, работой и правилами пользования бытовыми электроприборами (пылесос, электрочайник, утюг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Закреплять умение пользоваться столовыми приборами (вилка, нож), ножницами.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Знакомить с правилами езды на велосипеде. Знакомить с правилами поведения с незнакомыми людьми.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Рассказывать детям о работе пожарных, причинах возникновения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 и правилах поведения при пожаре.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принципы работы по воспитанию у детей навыков безопасного поведения:</w:t>
      </w:r>
    </w:p>
    <w:p w:rsidR="00E36046" w:rsidRPr="00E36046" w:rsidRDefault="00E36046" w:rsidP="008C44EE">
      <w:pPr>
        <w:numPr>
          <w:ilvl w:val="0"/>
          <w:numId w:val="19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не механическое заучивание детьми правил безопасного поведения, а воспитание у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них навыков безопасного поведения в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окружающей обстановке.</w:t>
      </w:r>
    </w:p>
    <w:p w:rsidR="00E36046" w:rsidRPr="00E36046" w:rsidRDefault="00E36046" w:rsidP="008C44EE">
      <w:pPr>
        <w:numPr>
          <w:ilvl w:val="0"/>
          <w:numId w:val="19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возможно, проигрывать их в реальной обстановке.</w:t>
      </w:r>
    </w:p>
    <w:p w:rsidR="00E36046" w:rsidRPr="00E36046" w:rsidRDefault="00E36046" w:rsidP="008C44EE">
      <w:pPr>
        <w:numPr>
          <w:ilvl w:val="0"/>
          <w:numId w:val="19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проводить только по графику и плану, а использовать каждую возможность (ежедневно)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E36046" w:rsidRPr="00E36046" w:rsidRDefault="00E36046" w:rsidP="008C44EE">
      <w:pPr>
        <w:numPr>
          <w:ilvl w:val="0"/>
          <w:numId w:val="19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ребенка: его координацию движений, внимание, наблюдательность, реакцию и т.д. Эти качества очень нужны и для безопасного поведения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«Социально-нравственное воспитание дошкольников» Р.С. Буре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«Формирование основ безопасности у дошкольников» К.Ю. Белая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«Трудовое воспитание в детском саду» Л.В. </w:t>
      </w:r>
      <w:proofErr w:type="spellStart"/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Куцакова</w:t>
      </w:r>
      <w:proofErr w:type="spellEnd"/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«Знакомим дошкольников с правилами дорожного движения»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Т.Ф. </w:t>
      </w:r>
      <w:proofErr w:type="spellStart"/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Саулина</w:t>
      </w:r>
      <w:proofErr w:type="spellEnd"/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2.1.2. Образовательная область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«ПОЗНАВАТЕЛЬНОЕ РАЗВИТИЕ»</w:t>
      </w:r>
    </w:p>
    <w:p w:rsidR="00E36046" w:rsidRPr="00E36046" w:rsidRDefault="00E36046" w:rsidP="001D4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свойствах и отношениях объектов окружающего мира (форме, цвете, размере, материале, звучании, ритме, темпе, количестве, числе, части и целом, 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 и времени, движении и покое, причинах и следствиях и др.), о малой родине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Отечестве, представлений о социокультурных ценностях нашего народа, об отечественных традициях и праздниках, о планете 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общем доме людей, об особенностях ее природы, многообразии стран и народов мира».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цели и задачи:</w:t>
      </w:r>
    </w:p>
    <w:p w:rsidR="00E36046" w:rsidRPr="00E36046" w:rsidRDefault="00E36046" w:rsidP="008C44EE">
      <w:pPr>
        <w:numPr>
          <w:ilvl w:val="0"/>
          <w:numId w:val="20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Формирование элементарных математических представлений.</w:t>
      </w:r>
    </w:p>
    <w:p w:rsidR="00E36046" w:rsidRPr="00E36046" w:rsidRDefault="00E36046" w:rsidP="008C44EE">
      <w:pPr>
        <w:numPr>
          <w:ilvl w:val="0"/>
          <w:numId w:val="20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познавательно-исследовательской деятельности.</w:t>
      </w:r>
    </w:p>
    <w:p w:rsidR="00E36046" w:rsidRPr="00E36046" w:rsidRDefault="00E36046" w:rsidP="008C44EE">
      <w:pPr>
        <w:numPr>
          <w:ilvl w:val="0"/>
          <w:numId w:val="20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Ознакомление с предметным окружением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8C44EE">
      <w:pPr>
        <w:numPr>
          <w:ilvl w:val="0"/>
          <w:numId w:val="20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Ознакомление с социальным миром.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8C44EE">
      <w:pPr>
        <w:numPr>
          <w:ilvl w:val="0"/>
          <w:numId w:val="20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Ознакомление с миром природы.</w:t>
      </w:r>
    </w:p>
    <w:p w:rsidR="00E36046" w:rsidRPr="00E36046" w:rsidRDefault="00E36046" w:rsidP="001D4F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="001D4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психолого-педагогической работы.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Познавательно-исследовательская деятельность.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Сенсорное развитие.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Формировать образные представления на основе развития образного восприятия в процессе различных видов деятельности.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Проектная деятельность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Помогать детям осваивать правила простейших настольно-печатных игр («Домино», «Лото»).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предметным окружением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социальным миром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Расширять представления о правилах поведения в общественных местах.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Расширять знания детей об общественном транспорте (автобус, поезд, самолет, теплоход).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Формировать первичные представления о школе.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Продолжать знакомить с культурными явлениями (театром, цирком, зоопарком, вернисажем), их атрибутами, людьми, работающими в них, правилами поведения.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 81 и т. д.); расширять и обогащать представления о трудовых действиях, орудиях труда, результатах труда.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Познакомить детей с деньгами, возможностями их использования.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Продолжать воспитывать любовь к родному краю; рассказывать детям о самых 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красивых местах родного поселка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достопримечательностях.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Дать детям доступные их пониманию представления о государственных праздниках.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Рассказывать о Российской армии, о воинах, которые охраняют нашу Родину (пограничники, моряки, летчики).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миром природы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Расширять представления детей о природе.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Расширять представления детей о некоторых насекомых (муравей, бабочка, жук, божья коровка).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Закреплять знания детей о травянистых и комнатных растениях (бальзамин, фикус,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хлорофитум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герань, бегония, примула и др.); знакомить со способами ухода за ними.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Учить узнавать и называть 3–4 вида деревьев (елка, сосна, береза, клен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 процессе опытнической деятельности расширять представления детей о свойствах песка, глины и камня.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Организовывать наблюдения за птицами, прилетающими на участок (ворона, голубь, синица, воробей, снегирь и др.), подкармливать их зимой.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Закреплять представления детей об условиях, необходимых для жизни людей, животных, растений (воздух, вода, питание и т. п.).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детей замечать изменения в природе.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Рассказывать об охране растений и животных.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Сезонные наблюдения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Осень.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замечать и называть изменения в природе: похолодало, осадки, ветер, листопад, созревают плоды и корнеплоды, птицы улетают на юг.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Привлекать к участию в сборе семян растений.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Зима.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замечать изменения в природе, сравнивать осенний и зимний пейзажи.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Наблюдать за поведением птиц на улице и в уголке природы.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Рассматривать и сравнивать следы птиц на снегу. Оказывать помощь зимующим птицам, называть их.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Весна.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Рассказывать детям о том, что весной зацветают многие комнатные растения.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Лето.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процессе различных видов деятельности расширять представления детей о свойствах песка, воды, камней и глины.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знания о том, что летом созревают многие фрукты, овощи, ягоды и грибы; у животных подрастают детеныши.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  <w:r w:rsidR="001D4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Е.В.Колесникова.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«Ознакомление с природой в детском саду».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А.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«Ознакомление с предметным и социальным окружением».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«Познавательно-исследовательская деятельность дошкольников (4–7 лет)».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Е.,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Р.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2.1.3. Образовательная область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«РЕЧЕВОЕ РАЗВИТИЕ»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и задачи:</w:t>
      </w:r>
    </w:p>
    <w:p w:rsidR="00E36046" w:rsidRPr="00E36046" w:rsidRDefault="00E36046" w:rsidP="008C44EE">
      <w:pPr>
        <w:numPr>
          <w:ilvl w:val="0"/>
          <w:numId w:val="2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речи.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8C44EE">
      <w:pPr>
        <w:numPr>
          <w:ilvl w:val="0"/>
          <w:numId w:val="2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Художественная литература.</w:t>
      </w:r>
    </w:p>
    <w:p w:rsidR="00E36046" w:rsidRPr="00E36046" w:rsidRDefault="00E36046" w:rsidP="008E4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 речевая среда.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Способствовать развитию любознательности.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словаря.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Активизировать употребление в речи названий предметов, их частей, материалов, из которых они изготовлены.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использовать в речи наиболее употребительные прилагательные, глаголы, наречия, предлоги.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Вводить в словарь детей существительные, обозначающие профессии; глаголы, характеризующие трудовые действия.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Учить употреблять существительные с обобщающим значением (мебель, овощи, животные и т. п.).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Звуковая культура речи.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работу над дикцией: совершенствовать отчетливое произнесение слов и словосочетаний.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фонематический слух: учить различать на слух и называть слова, начинающиеся на определенный звук.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Совершенствовать интонационную выразительность речи.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Грамматический строй речи.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Поощрять характерное для пятого года жизни словотворчество, тактично подсказывать общепринятый образец слова.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Побуждать детей активно употреблять в речи простейшие виды сложносочиненных и сложноподчиненных предложений.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Связная речь.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диалогическую речь: учить участвовать в беседе, понятно для слушателей отвечать на вопросы и задавать их.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Упражнять детей в умении пересказывать наиболее выразительные и динамичные отрывки из сказок.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Принципы развития речи: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взаимосвязи сенсорного, умственного и речевого развития</w:t>
      </w:r>
    </w:p>
    <w:p w:rsidR="00E36046" w:rsidRPr="00E36046" w:rsidRDefault="00E36046" w:rsidP="00E3604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развития языкового чутья</w:t>
      </w:r>
    </w:p>
    <w:p w:rsidR="00E36046" w:rsidRPr="00E36046" w:rsidRDefault="00E36046" w:rsidP="00E3604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формирования элементарного осознания явлений</w:t>
      </w:r>
    </w:p>
    <w:p w:rsidR="00E36046" w:rsidRPr="00E36046" w:rsidRDefault="00E36046" w:rsidP="00E3604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взаимосвязи работы над различными сторонами речи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обогащения мотивации речевой деятельности</w:t>
      </w:r>
    </w:p>
    <w:p w:rsidR="00E36046" w:rsidRPr="00E36046" w:rsidRDefault="00E36046" w:rsidP="00E36046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обеспечения активной языковой практики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 развития речи: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Общение взрослых и детей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Культурная языковая среда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родной речи в процессе непосредственно образовательной деятельности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 литература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Изобразительное искусство, музыка, театр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образовательная деятельность по другим разделам Программы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Приемы развития речи: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1.Словесные: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-речевой образец;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-повторное проговаривание;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-объяснение;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-указания;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-оценка детской речи;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-вопрос.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2.Наглядные: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иллюстративного материала;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положения органов артикуляции при обучении правильному произношению.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3.Игровые: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-игровое сюжетно-событийное развертывание;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-игровые проблемно-практические ситуации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-игра-драматизация с акцентом на эмоциональное переживание;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-имитационно-моделирующие игры;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-ролевые обучающие игры;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приучать детей слушать сказки, рассказы, стихотворения; запоминать небольшие и простые по содержанию считалки.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им,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Зачитывать по просьбе ребенка понравившийся отрывок из сказки, рассказа, стихотворения, помогая становлению личностного отношения к произведению.  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Поддерживать внимание и интерес к слову в литературном произведении.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Рачевым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Чарушиным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Рассказывание 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о прочитанном произведении.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Инсценированние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Театрализованная игра.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 на основе сюжета 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Продуктивная деятельность по мотивам прочитанного.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Сочинение по мотивам прочитанного.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Ситуативная беседа по мотивам прочитанного литературного произведения.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принципы организации работы по воспитанию у детей интереса к художественному слову: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Ежедневное чтение детям вслух является обязательным и рассматривается как традиция.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книг-самоделок, выставок изобразительного творчества, макетов, плакатов, карт и схем, сценариев, викторин, досугов, детско-родительских праздников и др.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обучающих занятий по ознакомлению с художественной литературой в пользу свободного непринудительного чтения.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2.1.4. Образовательная область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 творческой деятельности детей (изобразительной, конструктивно-модельной, музыкальной и др.)».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цели и задачи: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E36046" w:rsidRPr="00E36046" w:rsidRDefault="00E36046" w:rsidP="008C44EE">
      <w:pPr>
        <w:numPr>
          <w:ilvl w:val="0"/>
          <w:numId w:val="2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Приобщение к искусству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8C44EE">
      <w:pPr>
        <w:numPr>
          <w:ilvl w:val="0"/>
          <w:numId w:val="2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Изобразительная деятельность.</w:t>
      </w:r>
    </w:p>
    <w:p w:rsidR="00E36046" w:rsidRPr="00E36046" w:rsidRDefault="00E36046" w:rsidP="008C44EE">
      <w:pPr>
        <w:numPr>
          <w:ilvl w:val="0"/>
          <w:numId w:val="2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Конструктивно-модельная деятельность.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8C44EE">
      <w:pPr>
        <w:numPr>
          <w:ilvl w:val="0"/>
          <w:numId w:val="2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Музыкальная деятельность.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художественно-эстетического развития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Программе «От рождения до школы»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10132"/>
      </w:tblGrid>
      <w:tr w:rsidR="00E36046" w:rsidRPr="00E36046" w:rsidTr="008E4AA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художественно-эстетического развития</w:t>
            </w:r>
          </w:p>
        </w:tc>
        <w:tc>
          <w:tcPr>
            <w:tcW w:w="10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8E4A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36046" w:rsidRPr="00E36046" w:rsidTr="008E4AA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10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8E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эстетические чувства, художественное восприятие;</w:t>
            </w:r>
          </w:p>
          <w:p w:rsidR="00E36046" w:rsidRPr="00E36046" w:rsidRDefault="00E36046" w:rsidP="008E4A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положительный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эмоционалный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отклик на литературные и музыкальные произведения, красоту окружающего мира;</w:t>
            </w:r>
          </w:p>
        </w:tc>
      </w:tr>
      <w:tr w:rsidR="00E36046" w:rsidRPr="00E36046" w:rsidTr="008E4AA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0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</w:t>
            </w:r>
          </w:p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Лепка</w:t>
            </w:r>
          </w:p>
          <w:p w:rsidR="00E36046" w:rsidRPr="00E36046" w:rsidRDefault="00E36046" w:rsidP="008E4A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</w:t>
            </w:r>
          </w:p>
        </w:tc>
      </w:tr>
      <w:tr w:rsidR="00E36046" w:rsidRPr="00E36046" w:rsidTr="008E4AA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0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настольного  строительного материала</w:t>
            </w:r>
          </w:p>
          <w:p w:rsidR="00E36046" w:rsidRPr="00E36046" w:rsidRDefault="00E36046" w:rsidP="008E4AAE">
            <w:pPr>
              <w:spacing w:after="0" w:line="0" w:lineRule="atLeast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напольного строительного материала</w:t>
            </w:r>
          </w:p>
        </w:tc>
      </w:tr>
      <w:tr w:rsidR="00E36046" w:rsidRPr="00E36046" w:rsidTr="008E4AAE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10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-Слушание</w:t>
            </w:r>
          </w:p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-Пение</w:t>
            </w:r>
          </w:p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-Песенное творчество</w:t>
            </w:r>
          </w:p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-Музыкально-ритмические движения</w:t>
            </w:r>
          </w:p>
          <w:p w:rsidR="00E36046" w:rsidRPr="00E36046" w:rsidRDefault="00E36046" w:rsidP="008E4AAE">
            <w:pPr>
              <w:spacing w:after="0" w:line="240" w:lineRule="auto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танцевально-игрового творчества</w:t>
            </w:r>
          </w:p>
          <w:p w:rsidR="00E36046" w:rsidRPr="00E36046" w:rsidRDefault="00E36046" w:rsidP="008E4AAE">
            <w:pPr>
              <w:spacing w:after="0" w:line="0" w:lineRule="atLeast"/>
              <w:ind w:left="-74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на детских музыкальных инструментах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 к искусству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Познакомить детей с профессиями артиста, художника, композитора.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соооружение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(архитектура).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Вызывать интерес к различным строениям, расположенным вокруг детского сада (дома, в которых живут ребенок и его друзья, школа, кинотеатр). 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Поощрять стремление детей изображать в рисунках, аппликациях реальные и сказочные строения.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Организовать посещение музея (совместно с родителями), рассказать о назначении музея.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Развивать интерес к посещению кукольного театра, выставок.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Знакомить с произведениями народного искусства (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сказки, загадки, песни, хороводы,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изделия народного декоративно-прикладного искусства).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Воспитывать бережное отношение к произведениям искусства.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 деятельность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формировать умение рассматривать и обследовать предметы, в том числе с помощью рук.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выделять и использовать средства выразительности в рисовании, лепке, аппликации.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формировать умение создавать коллективные произведения в рисовании, лепке, аппликации.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проявлять дружелюбие при оценке работ других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Рисование.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умение правильно держать карандаш, кисть, фломастер, цветной мелок; использовать их при создании изображения.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Декоративное рисование.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Продолжать формировать умение создавать декоративные композиции по мотивам дымковских,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филимоновских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узоров. Использовать дымковские и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Лепка.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прищипыванию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прищипыванию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мелких деталей (ушки у котенка, клюв у птички). Учить сглаживать пальцами поверхность вылепленного предмета, фигурки.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приемы аккуратной лепки.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Аппликация.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интерес к аппликации, усложняя ее содержание и расширяя возможности создания разнообразных изображений.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Формировать у детей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скругления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углов; использовать этот прием для изображения в аппликации овощей, фруктов, ягод, цветов и т. п.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навыки аккуратного вырезывания и наклеивания.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Поощрять проявление активности и творчества.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Конструктивно-модельная деятельность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деятельность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Обогащать музыкальные впечатления, способствовать дальнейшему развитию основ музыкальной культуры.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Слушание.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навыки культуры слушания музыки (не отвлекаться, дослушивать произведение до конца).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чувствовать характер музыки, узнавать знакомые произведения, высказывать свои впечатления о прослушанном.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Пение.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Песенное творчество.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Музыкально-ритмические движения.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у детей навык ритмичного движения в соответствии с характером музыки.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самостоятельно менять движения в соответствии с двух- и трех- частной формой музыки. Совершенствовать танцевальные движения: прямой галоп, пружинка, кружение по одному и в парах.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танцевально-игрового творчества.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Обучать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 и постановке небольших музыкальных спектаклей.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на детских музыкальных инструментах.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подыгрывать простейшие мелодии на деревянных ложках, погремушках, барабане, металлофоне.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«Изобразительная деятельность в детском саду.» Комарова Т. С.  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«Изобразительная деятельность в детском саду» И.А. Лыкова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«Конструирование из строительного материала»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2.1.5.  Образовательная область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«ФИЗИЧЕСКОЕ РАЗВИТИЕ»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и задачи:</w:t>
      </w:r>
    </w:p>
    <w:p w:rsidR="00E36046" w:rsidRPr="00E36046" w:rsidRDefault="00E36046" w:rsidP="008C44EE">
      <w:pPr>
        <w:numPr>
          <w:ilvl w:val="0"/>
          <w:numId w:val="2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Формирование начальных представлений о здоровом образе жизни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8C44EE">
      <w:pPr>
        <w:numPr>
          <w:ilvl w:val="0"/>
          <w:numId w:val="2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Физическая культура.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8E4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Продолжать знакомство детей с частями тела и органами чувств человека.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Воспитывать потребность в соблюдении режима питания, употреблении в пищу овощей и фруктов, других полезных продуктов.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Формировать умение оказывать себе элементарную помощь при ушибах, обращаться за помощью к взрослым при заболевании, травме.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виды движений.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Формировать правильную осанку.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психофизические качества: быстроту, выносливость, гибкость, ловкость и др.  Учить выполнять ведущую роль в подвижной игре, осознанно относиться к выполнению правил игры.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упражнения: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кистей рук, развития и укрепления мышц плечевого пояса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развития и укрепления мышц спины и гибкости позвоночника.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развития и укрепления мышц брюшного пресса и ног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развивать активность детей в играх с мячами, скакалками, обручами и т. д.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Развивать быстроту, силу, ловкость, пространственную ориентировку.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Воспитывать самостоятельность и инициативность в организации знакомых игр.  Приучать к выполнению действий по сигналу.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бегом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прыжками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«Зайцы и волк», «Лиса в курятнике», «Зайка серый умывается».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ползанием и лазаньем.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«Пастух и стадо», «Перелет птиц», «Котята и щенята».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бросанием и ловлей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«Подбрось — поймай», «Сбей булаву», «Мяч через сетку».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ориентировку в пространстве, на внимание.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«Найди, где спрятано», «Найди и промолчи», «Кто ушел?», «Прятки».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Народные игры.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 медведя во бору» и др.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 физического развития:</w:t>
      </w:r>
    </w:p>
    <w:p w:rsidR="00E36046" w:rsidRPr="00E36046" w:rsidRDefault="00E36046" w:rsidP="008C44EE">
      <w:pPr>
        <w:numPr>
          <w:ilvl w:val="0"/>
          <w:numId w:val="25"/>
        </w:numPr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активность, физические упражнения</w:t>
      </w:r>
    </w:p>
    <w:p w:rsidR="00E36046" w:rsidRPr="00E36046" w:rsidRDefault="00E36046" w:rsidP="008C44EE">
      <w:pPr>
        <w:numPr>
          <w:ilvl w:val="0"/>
          <w:numId w:val="25"/>
        </w:numPr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Эколого-природные факторы (солнце, воздух, вода);</w:t>
      </w:r>
    </w:p>
    <w:p w:rsidR="00E36046" w:rsidRPr="00E36046" w:rsidRDefault="00E36046" w:rsidP="008C44EE">
      <w:pPr>
        <w:numPr>
          <w:ilvl w:val="0"/>
          <w:numId w:val="25"/>
        </w:numPr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Психолого-гигиенические факторы (гигиена сна, питания, занятий)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организации образовательной работы с детьми: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ООД по физическому развитию в зале и на свежем воздухе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ООД по музыкальному развитию детей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упражнения на прогулке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гигиеническая гимнастика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двигательно-игровая деятельность детей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игры, досуги, развлечения, праздники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Закаливающие процедуры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Корригирующая гимнастика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здоровья</w:t>
      </w:r>
    </w:p>
    <w:p w:rsidR="00E36046" w:rsidRPr="00E36046" w:rsidRDefault="00E36046" w:rsidP="008C44EE">
      <w:pPr>
        <w:numPr>
          <w:ilvl w:val="0"/>
          <w:numId w:val="2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 эстафеты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«Оздоровительная гимнастика» Л.И.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Пензулаева</w:t>
      </w:r>
      <w:proofErr w:type="spellEnd"/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«Сборник подвижных игр» Э.Я.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Картотека гимнастики после сна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«Малоподвижные игры и игровые упражнения» М.М. Борисова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 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E36046" w:rsidRPr="00E36046" w:rsidRDefault="00E36046" w:rsidP="00E36046">
      <w:pPr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программы:</w:t>
      </w:r>
    </w:p>
    <w:tbl>
      <w:tblPr>
        <w:tblW w:w="11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9639"/>
      </w:tblGrid>
      <w:tr w:rsidR="00E36046" w:rsidRPr="00E36046" w:rsidTr="008E4AAE">
        <w:trPr>
          <w:trHeight w:val="30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E36046" w:rsidRPr="00E36046" w:rsidTr="008E4AAE">
        <w:trPr>
          <w:trHeight w:val="257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8E4AAE">
            <w:pPr>
              <w:spacing w:after="0" w:line="240" w:lineRule="auto"/>
              <w:ind w:firstLine="4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 (тематические, игровые, интеллектуальные, 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элементами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орригирующей гимнастики и др.),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гимнастика,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дыхательная гимнастика, индивидуальная работа, праздники, развлечения, спортивные досуги, семейные праздники.</w:t>
            </w:r>
          </w:p>
        </w:tc>
      </w:tr>
      <w:tr w:rsidR="00E36046" w:rsidRPr="00E36046" w:rsidTr="008E4AAE">
        <w:trPr>
          <w:trHeight w:val="354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Познавательное, речевое и  социально-коммуникативное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8E4AAE">
            <w:pPr>
              <w:spacing w:after="0" w:line="240" w:lineRule="auto"/>
              <w:ind w:firstLine="4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опытно-исследовательской деятельности, детское экспериментирование, 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занятие, индивидуальная работа, дидактические и ролевые игры, экскурсии, беседы,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наблюдение, чтение художественной литературы и обязательные обсуждения прочитанного, театрализованная деятельность, взаимодействие с другими социокультурными объектами,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совместная деятельность с родителями, кружковая работа.</w:t>
            </w:r>
          </w:p>
        </w:tc>
      </w:tr>
      <w:tr w:rsidR="00E36046" w:rsidRPr="00E36046" w:rsidTr="008E4AAE">
        <w:trPr>
          <w:trHeight w:val="22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- эстетическое 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индивидуальная работа, самостоятельная деятельность, организация выставок детского творчества, участие в конкурсах, подготовка выступлений для различных аудиторий, наблюдения, экскурсии.</w:t>
            </w:r>
          </w:p>
        </w:tc>
      </w:tr>
    </w:tbl>
    <w:p w:rsidR="00E36046" w:rsidRPr="00E36046" w:rsidRDefault="00E36046" w:rsidP="00E36046">
      <w:pPr>
        <w:spacing w:after="0" w:line="240" w:lineRule="auto"/>
        <w:ind w:left="720" w:right="1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средства реализации программы:</w:t>
      </w:r>
    </w:p>
    <w:tbl>
      <w:tblPr>
        <w:tblW w:w="11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080"/>
      </w:tblGrid>
      <w:tr w:rsidR="00E36046" w:rsidRPr="00E36046" w:rsidTr="008E4AAE">
        <w:trPr>
          <w:trHeight w:val="51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Словесные методы:</w:t>
            </w:r>
          </w:p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рассказ, объяснение, беседа, толкование (разъяснение понятия), поручение, анализ ситуаций, обсуждение, увещевание, работа с книгой,   пояснения, указания, подача команд, распоряжений, сигналов; вопросы к детям, образный сюжетный рассказ, словесные инструкции (инструкции-констатации, инструкции-комментарии, инструкции-интерпретации),  выразительное чтение   и рассказывание худ. произведений, повторное чтение, заучивание наизусть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или печатное слово: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Фольклор: песни,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сказки, пословицы, былины;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поэтические и прозаические произведения (стихотворения, литературные сказки, 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рассказы, повести и др.);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скороговорки, загадки и др.</w:t>
            </w:r>
          </w:p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Наблюдаемые объекты, предметы, явления; наглядные пособия, образцы, использование персонажей различных театров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иллюстрирования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Предполагает применение картинок, рисунков, изображений, символов, 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иллюстрированных пособий: плакатов, картин, карт, репродукций, зарисовок и  </w:t>
            </w:r>
            <w:r w:rsidR="008E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карточек, алгоритмов, атрибутов для игр    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демонстрации (использование технических средств для аудио и видео ряда)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 с демонстрацией объектов, опытов, мультфильмов, кинофильмов, диафильмов, прослушивания музыки  и др.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показа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E36046" w:rsidRPr="00E36046" w:rsidTr="008E4AAE">
        <w:trPr>
          <w:trHeight w:val="84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Методы практического обучения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(устные, графические, двигательные (для развития общей и мелкой моторики) и трудовые)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Приучение. Обсуждение ситуаций взаимодействия в ходе игры и творческой деятельности. Технические и творческие действия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Скороговорки, стихотворения. Музыкально-ритмические движения, этюды-драматизации. Дидактические, музыкально-дидактические игры.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 материал для продуктивной и творческой деятельности. Конструкторы. Знаково-символические обозначения ориентиров. Изучение правил взаимодействия в групповой деятельности</w:t>
            </w:r>
          </w:p>
        </w:tc>
      </w:tr>
      <w:tr w:rsidR="00E36046" w:rsidRPr="00E36046" w:rsidTr="008E4AAE">
        <w:trPr>
          <w:trHeight w:val="1266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проблемного обучения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проблемности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Познавательное проблемное изложение. Диалогическое проблемное изложение.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Эвристический или поисковый метод. Элементарный анализ; сравнение по контрасту и подобию, сходству; группировка и классификация; моделирование и конструирование;   приучение к самостоятельному поиску ответов на вопросы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Рассказы, содержащие проблемный компонент; картотека логических задач и проблемных ситуаций; объекты и явления окружающего мира; различный дидактический материал; материал для экспериментирования, задачи на решение коммуникативных ситуаций  </w:t>
            </w:r>
          </w:p>
        </w:tc>
      </w:tr>
      <w:tr w:rsidR="00E36046" w:rsidRPr="00E36046" w:rsidTr="008E4AAE">
        <w:trPr>
          <w:trHeight w:val="2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вызывающие эмоциональную активность</w:t>
            </w:r>
          </w:p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воображаемая ситуация; придумывание сказок;</w:t>
            </w:r>
          </w:p>
          <w:p w:rsidR="00E36046" w:rsidRPr="00E36046" w:rsidRDefault="00E36046" w:rsidP="00E36046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игры-драматизации; сюрпризные моменты и элементы новизны; юмор и шутка; поощрение детей за внимательность, доброжелательность, сотрудничество; групповые дела,  предусматривающие участие родителей и детей других групп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разнообразных средств, использование художественного слова (коротких рассказов, познавательных сказок, стихотворений, загадок, пословиц, поговорок,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примет) и музыкального сопровождения, соответствующего характеру осуществляемой деятельности, ее темпу и содержанию; включение игровых и сказочных персонажей; использование дизайн-проектов как средства, обеспечивающего «эмоциональное погружение» в тему, в содержание изучаемого явления;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Психолого-педагогические условия реализации Программы, обеспечивающие развития ребенка в соответствии с его возрастными и индивидуальными возможностями и интересами.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образовательные ориентиры:</w:t>
      </w:r>
    </w:p>
    <w:p w:rsidR="00E36046" w:rsidRPr="00E36046" w:rsidRDefault="00E36046" w:rsidP="008C44EE">
      <w:pPr>
        <w:numPr>
          <w:ilvl w:val="0"/>
          <w:numId w:val="2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 детей;</w:t>
      </w:r>
    </w:p>
    <w:p w:rsidR="00E36046" w:rsidRPr="00E36046" w:rsidRDefault="00E36046" w:rsidP="008C44EE">
      <w:pPr>
        <w:numPr>
          <w:ilvl w:val="0"/>
          <w:numId w:val="2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доброжелательного и внимательного отношения детей к другим людям;</w:t>
      </w:r>
    </w:p>
    <w:p w:rsidR="00E36046" w:rsidRPr="00E36046" w:rsidRDefault="00E36046" w:rsidP="008C44EE">
      <w:pPr>
        <w:numPr>
          <w:ilvl w:val="0"/>
          <w:numId w:val="2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детской самостоятельности (инициативности, автономии и ответственности);</w:t>
      </w:r>
    </w:p>
    <w:p w:rsidR="00E36046" w:rsidRPr="00E36046" w:rsidRDefault="00E36046" w:rsidP="008C44EE">
      <w:pPr>
        <w:numPr>
          <w:ilvl w:val="0"/>
          <w:numId w:val="2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детских способностей, формирующихся в разных видах деятельности.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этих целей педагогам рекомендуется: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личности ребенка и развивать демократический стиль взаимодействия с ним и с другими педагогами;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принятия ребенком ответственности и проявления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другим людям;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совместно с детьми возникающие конфликты, помогать решать их,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общие правила, учить проявлять уважение друг к другу;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детьми важные жизненные вопросы, стимулировать проявление позиции ребенка;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E36046" w:rsidRPr="00E36046" w:rsidRDefault="00E36046" w:rsidP="008C44EE">
      <w:pPr>
        <w:numPr>
          <w:ilvl w:val="0"/>
          <w:numId w:val="2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родителями (законными представителями) целевые ориентиры, на достижение которых направлена деятельность педагогов Организации, и включать членов семьи в совместное взаимодействие по достижению этих целей.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При этом решение программных образовательных задач предусматривается не только в рамках непосредственной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Реализация Программы обеспечивается на основе  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 многообразия конкретных социокультурных, географических, климатических условий реализации Программы, возраста воспитанников, состава групп,  особенностей и интересов детей, запросов родителей (законных представителей).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Примером вариативных форм, способов, методов организации образовательной деятельности могут служить  такие формы как: образовательные предложения для целой группы (занятия),  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  праздники,  социальные акции т.п., а также использование образовательного потенциала  режимных моментов.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</w:t>
      </w:r>
    </w:p>
    <w:p w:rsidR="00E36046" w:rsidRPr="00E36046" w:rsidRDefault="00E36046" w:rsidP="00E36046">
      <w:pPr>
        <w:spacing w:after="0" w:line="240" w:lineRule="auto"/>
        <w:ind w:left="1128"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осуществления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</w:p>
    <w:p w:rsidR="00E36046" w:rsidRPr="00E36046" w:rsidRDefault="00E36046" w:rsidP="008C44EE">
      <w:pPr>
        <w:numPr>
          <w:ilvl w:val="0"/>
          <w:numId w:val="29"/>
        </w:numPr>
        <w:spacing w:before="30" w:after="30" w:line="240" w:lineRule="auto"/>
        <w:ind w:left="748"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образовательной деятельности: дети, родители (законные представители), педагогические работники.</w:t>
      </w:r>
    </w:p>
    <w:p w:rsidR="00E36046" w:rsidRPr="00E36046" w:rsidRDefault="00E36046" w:rsidP="008C44EE">
      <w:pPr>
        <w:numPr>
          <w:ilvl w:val="0"/>
          <w:numId w:val="29"/>
        </w:numPr>
        <w:spacing w:before="30" w:after="30" w:line="240" w:lineRule="auto"/>
        <w:ind w:left="748"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осуществляется на русском языке.</w:t>
      </w:r>
    </w:p>
    <w:p w:rsidR="00E36046" w:rsidRPr="00E36046" w:rsidRDefault="00E36046" w:rsidP="008C44EE">
      <w:pPr>
        <w:numPr>
          <w:ilvl w:val="0"/>
          <w:numId w:val="29"/>
        </w:numPr>
        <w:spacing w:before="30" w:after="30" w:line="240" w:lineRule="auto"/>
        <w:ind w:left="748" w:right="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строится на адекватных возрасту формах работы с детьми, при этом основной формой и ведущим видом деятельности является игра.</w:t>
      </w:r>
    </w:p>
    <w:p w:rsidR="00E36046" w:rsidRPr="00E36046" w:rsidRDefault="00E36046" w:rsidP="008C44EE">
      <w:pPr>
        <w:numPr>
          <w:ilvl w:val="0"/>
          <w:numId w:val="29"/>
        </w:numPr>
        <w:spacing w:before="30" w:after="30" w:line="240" w:lineRule="auto"/>
        <w:ind w:left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педагогической работы в средней группе ориентировано на разностороннее развитие дошкольников с учетом их возрастных и индивидуальных особенностей.</w:t>
      </w:r>
    </w:p>
    <w:p w:rsidR="00E36046" w:rsidRPr="00E36046" w:rsidRDefault="00E36046" w:rsidP="008C44EE">
      <w:pPr>
        <w:numPr>
          <w:ilvl w:val="0"/>
          <w:numId w:val="29"/>
        </w:numPr>
        <w:spacing w:before="30" w:after="30" w:line="240" w:lineRule="auto"/>
        <w:ind w:left="7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содержание образовательных областей и развивающих направлений детей 4 – 5 лет, определяется целями и задачами программы и может реализовываться в различных ведущих видах деятельности (общении, игре, познавательно-исследовательской деятельности — как сквозных механизмах развития ребенка).</w:t>
      </w:r>
    </w:p>
    <w:p w:rsidR="00E36046" w:rsidRPr="00E36046" w:rsidRDefault="00E36046" w:rsidP="00E3604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Развитие игровой деятельности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181717"/>
          <w:sz w:val="24"/>
          <w:szCs w:val="24"/>
          <w:lang w:eastAsia="ru-RU"/>
        </w:rPr>
        <w:t>Основные цели и задачи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lastRenderedPageBreak/>
        <w:t>        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 xml:space="preserve">           Развитие самостоятельности, инициативы, творчества, навыков </w:t>
      </w:r>
      <w:proofErr w:type="spellStart"/>
      <w:r w:rsidRPr="00E36046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саморегуляции</w:t>
      </w:r>
      <w:proofErr w:type="spellEnd"/>
      <w:r w:rsidRPr="00E36046">
        <w:rPr>
          <w:rFonts w:ascii="Times New Roman" w:eastAsia="Times New Roman" w:hAnsi="Times New Roman" w:cs="Times New Roman"/>
          <w:color w:val="181717"/>
          <w:sz w:val="24"/>
          <w:szCs w:val="24"/>
          <w:lang w:eastAsia="ru-RU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– ведущий вид деятельности ребенка дошкольного возраста: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Игровая деятельность – форма активности ребенка, направленная не на результат, а на процесс действия и способы осуществления и характеризующаяся принятием ребенком условной (в отличие от его реальной жизненной) позиции.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Классификация игр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(О.В.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игры: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театрализованный;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со строительным материалом (со специально созданным материалом: напольными настольным строительным материалом, строительными наборами, конструкторами и т.п.; с природным материалом; с бросовым материалом);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игры-фантазирования;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импровизационные игры-этюды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правилами: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(по содержанию: математические, речевые, экологические; по дидактическому материалу: игры с предметами, настольно-печатные,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словестные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игры-поручения, игры-беседы, игры-путешествия, игры-предположения, игры-загадки)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(по степени подвижности: малой, средней и большой подвижности; по преобладающим движениям: игры с прыжками, с бегом, с лазанием и т.п.; по предметам: игры с мячом, обручем, скакалкой и т.д.)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музыкальные;</w:t>
      </w:r>
    </w:p>
    <w:p w:rsidR="00E36046" w:rsidRPr="00E36046" w:rsidRDefault="00E36046" w:rsidP="008C44EE">
      <w:pPr>
        <w:numPr>
          <w:ilvl w:val="0"/>
          <w:numId w:val="30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(основанные на сюжетах художественных произведений, стратегии, обучающие)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использование разных видов игр в образовательной деятельности с детьми базируется на основных положениях дошкольной педагогики и психологии:</w:t>
      </w:r>
    </w:p>
    <w:p w:rsidR="00E36046" w:rsidRPr="00E36046" w:rsidRDefault="00E36046" w:rsidP="008C44EE">
      <w:pPr>
        <w:numPr>
          <w:ilvl w:val="0"/>
          <w:numId w:val="31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формируются новые 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качества личности и психики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дошкольника: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способности;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воображение и фантазия;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произвольность поведения;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символическим замещениям;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преобразованиям;</w:t>
      </w:r>
    </w:p>
    <w:p w:rsidR="00E36046" w:rsidRPr="00E36046" w:rsidRDefault="00E36046" w:rsidP="008C44EE">
      <w:pPr>
        <w:numPr>
          <w:ilvl w:val="0"/>
          <w:numId w:val="3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целеполагание, умственный план действий и др.</w:t>
      </w:r>
    </w:p>
    <w:p w:rsidR="00E36046" w:rsidRPr="00E36046" w:rsidRDefault="00E36046" w:rsidP="008C44EE">
      <w:pPr>
        <w:numPr>
          <w:ilvl w:val="0"/>
          <w:numId w:val="33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удовлетворяются основные 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потребности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самого ребенка: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общении;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познании;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самовыражении, свободе, активности и самостоятельности;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движении;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радости;</w:t>
      </w:r>
    </w:p>
    <w:p w:rsidR="00E36046" w:rsidRPr="00E36046" w:rsidRDefault="00E36046" w:rsidP="008C44EE">
      <w:pPr>
        <w:numPr>
          <w:ilvl w:val="0"/>
          <w:numId w:val="34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подражании взрослому (потребность «быть как взрослый») и др.</w:t>
      </w:r>
    </w:p>
    <w:p w:rsidR="00E36046" w:rsidRPr="00E36046" w:rsidRDefault="00E36046" w:rsidP="008C44EE">
      <w:pPr>
        <w:numPr>
          <w:ilvl w:val="0"/>
          <w:numId w:val="35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в педагогическом процессе: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общения с ребенком;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обучения;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воспитания;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средство развития;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изучения ребенка;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коррекции;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046" w:rsidRPr="00E36046" w:rsidRDefault="00E36046" w:rsidP="008C44EE">
      <w:pPr>
        <w:numPr>
          <w:ilvl w:val="0"/>
          <w:numId w:val="36"/>
        </w:numPr>
        <w:spacing w:before="30" w:after="3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формирования позитивной «Я – концепции».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для развития игровой деятельности в средней группе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Сюжетно-ролевые игры.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с детьми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предметы и атрибуты для игры.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 между детьми, развивать умение считаться с интересами товарищей.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двигательную активность; ловкость, быстроту, пространственную ориентировку.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самостоятельность детей в организации знакомых игр с небольшой группой сверстников.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к самостоятельному выполнению правил.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 в играх (придумывание вариантов игр, комбинирование движений).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Театрализованные игры.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стремление освоить правила простейших настольно-печатных игр («Домино», «Лото» и др.).</w:t>
      </w:r>
    </w:p>
    <w:p w:rsidR="00E36046" w:rsidRPr="00E36046" w:rsidRDefault="00E36046" w:rsidP="00E360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Способы поддержки детской инициативы в освоении Программы.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 (4-5 лет)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Приоритетная сфера инициативы – познание окружающего мира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и поддерживать театрализованную деятельность детей, их стремление переодеваться («рядиться»).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для музыкальной импровизации, пения и движения под популярную музыку.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в группе возможность, используя мебель и ткани, строить «дома», укрытия для игр.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Негативные оценки можно давать только поступкам ребенка и только один на один, а не на глазах у группы.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диктовать детям, как и во что они должны играть, навязывать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украшению группы к праздникам, обсуждая разные возможности и предложения.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формировать и выражать собственную эстетическую оценку воспринимаемого, не навязывая им мнения взрослых.</w:t>
      </w:r>
    </w:p>
    <w:p w:rsidR="00E36046" w:rsidRPr="00E36046" w:rsidRDefault="00E36046" w:rsidP="008C44EE">
      <w:pPr>
        <w:numPr>
          <w:ilvl w:val="0"/>
          <w:numId w:val="3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планированию жизни группы на день.</w:t>
      </w:r>
    </w:p>
    <w:p w:rsidR="00E36046" w:rsidRPr="00E36046" w:rsidRDefault="00E36046" w:rsidP="008C44EE">
      <w:pPr>
        <w:numPr>
          <w:ilvl w:val="0"/>
          <w:numId w:val="38"/>
        </w:numPr>
        <w:spacing w:before="100" w:beforeAutospacing="1" w:after="100" w:afterAutospacing="1" w:line="240" w:lineRule="auto"/>
        <w:ind w:left="2118" w:right="1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Реализация рабочей программ</w:t>
      </w:r>
      <w:r w:rsidR="008E4A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воспитания в детском саду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Программы воспитания находится личност</w:t>
      </w:r>
      <w:r w:rsidR="008E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развитие воспитанников детского сада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приобщение к российским традиционным духовным ценностям, правилам и нормам поведения в российском обществе.</w:t>
      </w:r>
    </w:p>
    <w:p w:rsidR="00E36046" w:rsidRPr="00E36046" w:rsidRDefault="00E36046" w:rsidP="00E36046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 задачи Рабочей программы воспитания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воспитания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общей культуры личности, в том числе развитие социальных, нравственных, эстетических, интеллектуальных, физических качеств, ценностей здорового образа жизни, инициативности, самостоятельности и ответственности ребенка.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реализации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воспитания: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потенциала каждого ребёнка как субъекта отношений с самим собой, другими детьми, взрослыми и миром;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3604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воспитание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патриотических чувств</w:t>
      </w:r>
      <w:r w:rsidRPr="00E3604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любви к Родине, гордости за ее достижения,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гражданином России – продолжателем традиций предков;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экологической культуры и потребности принимать активное участие в природоохранной  и экологической  деятельности;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психолого-педагогической поддержки семьи и повышения компетентности родителей (законных представителей) в вопросах воспитания, развития и образования, охраны и укрепления здоровья детей;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ценностных ориентаций средствами традиционной народной культуры, приобщение к культурному  наследию Донского края.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программы: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гуманизма.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субъектности</w:t>
      </w:r>
      <w:proofErr w:type="spellEnd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 воспитание личности ребенка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субъекта собственной жизнедеятельности; воспитание самоуважения, привычки к заботе о себе, формирование адекватной самооценки и самосознания.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интеграции.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Комплексный и системный подходы к содержанию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ценностного единства и совместности.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учета возрастных особенностей.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и методы воспитательной работы должны соответствовать возрастным особенностям ребенка.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индивидуального и дифференцированного подходов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основывается на культуре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традициях России, включая культурные особенности региона.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следования нравственному примеру.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безопасной жизнедеятельности.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Защищенность важных интересов личности от внутренних и внешних угроз, воспитание через призму безопасности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безопасного поведения.</w:t>
      </w:r>
    </w:p>
    <w:p w:rsidR="00E36046" w:rsidRPr="00E36046" w:rsidRDefault="00E36046" w:rsidP="00E3604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совместной деятельности ребенка и взрослого.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Значимость совместной деятельности взрослого и ребенка на основе приобщения к культурным ценностям и их освоения.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инклюзивного образования.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рабочей программы воспитания – усилить воспитательный компонент образовательной деятельности детского сада. Воспитательная работа с детьми - неотъемлемая часть образовательного процесса. Воспитательные задачи необходимо решать в интеграции с обучающими и развивающими задачами.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 воспитания соответствуют основным направлениям воспитательной работы.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воспитательной работы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личности ребенка, его социализация, нравственное воспитание, развитие общения.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любви к своему краю, к Родине.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обществу.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установок к труду и творчеству.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и здорового образа жизни.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воспитания в средней группе реализуется в ходе освоения детьми всех образовательных областей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 Взаимодействие педагогического коллектива с семьями дошкольников.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партнерства с родителями (законными представителями)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Важнейшим условием обеспечения целостного развития личности ребенка является развитие конструктивного взаимодействия с семьей. 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Основная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 МБДОУ с семьей –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 </w:t>
      </w:r>
    </w:p>
    <w:p w:rsidR="00E36046" w:rsidRPr="00681F78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F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E36046" w:rsidRPr="00E36046" w:rsidRDefault="00E36046" w:rsidP="008C44EE">
      <w:pPr>
        <w:numPr>
          <w:ilvl w:val="0"/>
          <w:numId w:val="3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педагогических знаний родителей;</w:t>
      </w:r>
    </w:p>
    <w:p w:rsidR="00E36046" w:rsidRPr="00E36046" w:rsidRDefault="00E36046" w:rsidP="008C44EE">
      <w:pPr>
        <w:numPr>
          <w:ilvl w:val="0"/>
          <w:numId w:val="3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родителей к участию в жизни ДОУ;</w:t>
      </w:r>
    </w:p>
    <w:p w:rsidR="00E36046" w:rsidRPr="00E36046" w:rsidRDefault="00E36046" w:rsidP="008C44EE">
      <w:pPr>
        <w:numPr>
          <w:ilvl w:val="0"/>
          <w:numId w:val="3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семьям воспитанников в развитии, воспитании и обучении детей;</w:t>
      </w:r>
    </w:p>
    <w:p w:rsidR="00E36046" w:rsidRPr="00E36046" w:rsidRDefault="00E36046" w:rsidP="008C44EE">
      <w:pPr>
        <w:numPr>
          <w:ilvl w:val="0"/>
          <w:numId w:val="3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пропаганда лучшего семейного опыта.</w:t>
      </w:r>
    </w:p>
    <w:p w:rsidR="00E36046" w:rsidRPr="008E4AAE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A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основу сов</w:t>
      </w:r>
      <w:r w:rsidR="008E4AAE" w:rsidRPr="008E4A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местной деятельности семьи и детского сада</w:t>
      </w:r>
      <w:r w:rsidRPr="008E4A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заложены</w:t>
      </w:r>
      <w:r w:rsidRPr="008E4A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8E4A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подход к процессу воспитания ребёнка;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дошкольного учреждения для родителей;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доверие в отношениях педагогов и родителей;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доброжелательность друг к другу;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каждой семье;</w:t>
      </w:r>
    </w:p>
    <w:p w:rsidR="00E36046" w:rsidRPr="00E36046" w:rsidRDefault="00E36046" w:rsidP="008C44EE">
      <w:pPr>
        <w:numPr>
          <w:ilvl w:val="0"/>
          <w:numId w:val="4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родителей и педагогов.</w:t>
      </w:r>
    </w:p>
    <w:p w:rsidR="00E36046" w:rsidRPr="008E4AAE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4A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Система взаимодействия с родителями включает: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результатами работы ДОУ на общих родительских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собраниях, анализом участия родительской общественности в жизни ДОУ;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составлении планов работы ДОУ; спортивных и культурно-массовых мероприятиях, в работе родительского комитета группы, Попечительского совета ДО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E36046" w:rsidRPr="00E36046" w:rsidRDefault="00E36046" w:rsidP="008C44EE">
      <w:pPr>
        <w:numPr>
          <w:ilvl w:val="0"/>
          <w:numId w:val="4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E36046" w:rsidRPr="00E36046" w:rsidRDefault="00C94203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взаимоотношений  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с семьями воспитанников: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Сотрудничество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общение на равных, где ни одной из сторон взаимодействия не принадлежит привилегия указывать, контролировать, оценивать.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Взаимодействие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позиции педагога для выстраивания взаимодействия и сотрудничества с семьями воспитанников.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0"/>
        <w:gridCol w:w="8665"/>
      </w:tblGrid>
      <w:tr w:rsidR="00E36046" w:rsidRPr="00E36046" w:rsidTr="00E36046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6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E36046" w:rsidRPr="00E36046" w:rsidTr="00E36046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681F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семьи, запросов, уровня психолого-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педагогической компетентности. Семейных ценностей</w:t>
            </w:r>
          </w:p>
        </w:tc>
        <w:tc>
          <w:tcPr>
            <w:tcW w:w="6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социологическое обследование по определению социального </w:t>
            </w:r>
            <w:r w:rsidR="0068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статуса и микроклимата семьи;</w:t>
            </w:r>
          </w:p>
          <w:p w:rsidR="00E36046" w:rsidRPr="00E36046" w:rsidRDefault="00E36046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беседы (администрация, воспитатели, специалисты);</w:t>
            </w:r>
          </w:p>
          <w:p w:rsidR="00E36046" w:rsidRPr="00E36046" w:rsidRDefault="00E36046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анкетирование;</w:t>
            </w:r>
          </w:p>
          <w:p w:rsidR="00E36046" w:rsidRPr="00E36046" w:rsidRDefault="00E36046" w:rsidP="00681F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мониторинга потребностей семей в дополнительных</w:t>
            </w:r>
            <w:r w:rsidR="0068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услугах.</w:t>
            </w:r>
          </w:p>
        </w:tc>
      </w:tr>
      <w:tr w:rsidR="00E36046" w:rsidRPr="00E36046" w:rsidTr="00E36046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родителей</w:t>
            </w:r>
          </w:p>
        </w:tc>
        <w:tc>
          <w:tcPr>
            <w:tcW w:w="6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рекламные буклеты;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визитная карточка учреждения;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информационные стенды;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детских работ;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личные беседы;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общение по телефону;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записки;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 собрания;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официальный сайт МБДОУ;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общение по электронной почте;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объявления;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фотогазеты;</w:t>
            </w:r>
          </w:p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памятки.</w:t>
            </w:r>
          </w:p>
        </w:tc>
      </w:tr>
      <w:tr w:rsidR="00E36046" w:rsidRPr="00E36046" w:rsidTr="00E36046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681F78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детского сада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семьи</w:t>
            </w:r>
          </w:p>
        </w:tc>
        <w:tc>
          <w:tcPr>
            <w:tcW w:w="6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открытых дверей;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семьи;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совместных праздников;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семейный театр;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совместная проектная деятельность;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семейного творчества;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семейные фотоколлажи;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субботники;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экскурсии;</w:t>
            </w:r>
          </w:p>
          <w:p w:rsidR="00E36046" w:rsidRPr="00E36046" w:rsidRDefault="00E36046" w:rsidP="00E360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досуги с активным вовлечением родителей.</w:t>
            </w:r>
          </w:p>
        </w:tc>
      </w:tr>
    </w:tbl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с родителями (законными представителями) необходим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Организации. Родители (законные представители), как правило, хотят знать о возможностях сотрудничества, способствующего адаптации ребенка к Организации, его развитию, эффективному использованию предлагаемых форм образовательной работы.  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этом случае ситуативное взаимодействие способно стать настоящим образовательным партнерством.  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пригласить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 п.  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принимать участие в планировании и подготовке проектов, праздников, экскурсий и т. д., могут также самостоятельно планировать родительские мероприятия и проводить их своими силами.  Организацией поощряется обмен мнениями между родителями (законными представителями), возникновение социальных сетей и семейная самопомощь.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праздники (в том числе семейные), прогулки, экскурсии, проектная деятельность, семейный театр).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  </w:t>
      </w:r>
    </w:p>
    <w:p w:rsidR="00E36046" w:rsidRPr="00E36046" w:rsidRDefault="00E36046" w:rsidP="00E360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по работе с родителями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0511"/>
      </w:tblGrid>
      <w:tr w:rsidR="00E36046" w:rsidRPr="00E36046" w:rsidTr="00681F78">
        <w:trPr>
          <w:trHeight w:val="328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Названия мероприятия</w:t>
            </w:r>
          </w:p>
        </w:tc>
      </w:tr>
      <w:tr w:rsidR="00E36046" w:rsidRPr="00E36046" w:rsidTr="00681F78">
        <w:trPr>
          <w:trHeight w:val="1134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681F78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F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6046"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E36046" w:rsidRPr="00681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Возрастные особ</w:t>
            </w:r>
            <w:r w:rsidRPr="00681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енности детей</w:t>
            </w:r>
            <w:r w:rsidR="00E36046" w:rsidRPr="00681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81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046" w:rsidRPr="00E36046" w:rsidRDefault="00681F78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Анкетирование родителей «Ожидание родителей от детского сада»</w:t>
            </w:r>
          </w:p>
          <w:p w:rsidR="00E36046" w:rsidRPr="00E36046" w:rsidRDefault="00681F78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социального паспорта семей.</w:t>
            </w:r>
          </w:p>
          <w:p w:rsidR="00E36046" w:rsidRPr="00E36046" w:rsidRDefault="00681F78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ОБЖ: «Предупреждение детского дорожно-транспортного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травматизма».</w:t>
            </w:r>
          </w:p>
          <w:p w:rsidR="00E36046" w:rsidRPr="00E36046" w:rsidRDefault="00681F78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.Участие в неделе безопасности дорожного движения (20-24.09)</w:t>
            </w:r>
          </w:p>
          <w:p w:rsidR="00E36046" w:rsidRPr="00E36046" w:rsidRDefault="00681F78" w:rsidP="00681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 выставке рисунков «Осень разноцветная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046" w:rsidRPr="00E36046" w:rsidRDefault="00E36046" w:rsidP="00E36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6046" w:rsidRPr="00E36046" w:rsidTr="00681F78">
        <w:trPr>
          <w:trHeight w:val="2484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Участие в выставке семейных поделок из природного материала «Осенняя улыбка»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2.Участие в субботнике по </w:t>
            </w:r>
            <w:r w:rsidR="0068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 территории детского сада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 для родителей «Проф</w:t>
            </w:r>
            <w:r w:rsidR="0068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илактика гриппа, ОРВИ .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4.Информационный стенд: «Дети и улица»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Общее родительское собрание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семьи и детс</w:t>
            </w:r>
            <w:r w:rsidR="0068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сада  « (30.10.2024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36046" w:rsidRPr="00E36046" w:rsidTr="00681F78">
        <w:trPr>
          <w:trHeight w:val="1272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1.Папка передвижка «Рекомендации по укреплению здоровья детей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беседы «Культура поведения ребенка»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родителей в природоохранной акции «Синичкин день» (изготовление кормушек).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Консультация для родителей «Ребенок и книга»</w:t>
            </w:r>
          </w:p>
        </w:tc>
      </w:tr>
      <w:tr w:rsidR="00E36046" w:rsidRPr="00E36046" w:rsidTr="00681F78">
        <w:trPr>
          <w:trHeight w:val="1272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 для родителей «ОБЖ в зимний период»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.Подготовка к новогоднему утреннику: украшение группы, изготовление атрибутов.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.Информационный стенд «Безопасный Новый год»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.Участие родителей в подготовке новогодних праздников.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.Утренник «Новогодняя сказка»</w:t>
            </w:r>
          </w:p>
          <w:p w:rsidR="00E36046" w:rsidRPr="00E36046" w:rsidRDefault="00681F78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Анкетирование родителей (законных представителей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 оценке степени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удовлетворенности организацией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словий жизни детей .</w:t>
            </w:r>
          </w:p>
        </w:tc>
      </w:tr>
      <w:tr w:rsidR="00E36046" w:rsidRPr="00E36046" w:rsidTr="00681F78">
        <w:trPr>
          <w:trHeight w:val="1546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 </w:t>
            </w: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сюжетно-ролевой игры в развитии детей</w:t>
            </w: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2.Творческая выставка рисунков «Рождественский сюрприз»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тематическом мероприятии «Колядки, колядки- собрались ребятки».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4.Информационный стенд «Игры, которые можно провести дома»</w:t>
            </w:r>
          </w:p>
        </w:tc>
      </w:tr>
      <w:tr w:rsidR="00E36046" w:rsidRPr="00E36046" w:rsidTr="00681F78">
        <w:trPr>
          <w:trHeight w:val="2266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1.Консультация: «Организация досуга в семье».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 «Азбука дорожного движения».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Фото - выставка:</w:t>
            </w: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«Лучше папы друга нет» (в группе)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Участие родителей в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тематической творческой выставке 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«Защитники Отечества».</w:t>
            </w:r>
          </w:p>
        </w:tc>
      </w:tr>
      <w:tr w:rsidR="00E36046" w:rsidRPr="00E36046" w:rsidTr="00681F78">
        <w:trPr>
          <w:trHeight w:val="1684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Фото – выставка «Самая любимая – мамочка» (в группе)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утренниках, посвященных 8 Марта «Мамочкин праздник»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 «Приобщение детей к природе»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Помощь в организации фольклорного праздника «Сороки- день встречи весны. Именины жаворонка»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Консультация «Безопасность детей – забота взрослых!»</w:t>
            </w:r>
          </w:p>
        </w:tc>
      </w:tr>
      <w:tr w:rsidR="00E36046" w:rsidRPr="00E36046" w:rsidTr="00681F78">
        <w:trPr>
          <w:trHeight w:val="1698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1.Папка – передвижка «Дисциплина на улице – залог безопасности пешеходов»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2.Изготовление поделок к выставке: «Светлая Пасха!».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благотворительной акции «Белый цветок»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4.Привлечение родителей к озеленению участка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Консультация «Ребенок и книга.</w:t>
            </w:r>
          </w:p>
        </w:tc>
      </w:tr>
      <w:tr w:rsidR="00E36046" w:rsidRPr="00E36046" w:rsidTr="00681F78">
        <w:trPr>
          <w:trHeight w:val="1822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 А Й</w:t>
            </w:r>
          </w:p>
        </w:tc>
        <w:tc>
          <w:tcPr>
            <w:tcW w:w="10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Общее родительское собрание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«Итоги года. Наши достижения».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Папка - передвижка для родителей ко Дню Победы.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Участие в акции «Дань памяти. Мы помним, мы гордимся» совместно с детьми 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на </w:t>
            </w:r>
            <w:proofErr w:type="spellStart"/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митинге посвященном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 Победы.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Инструктаж для родителей по обеспечению безопасности детей в летний период.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5.Консультация «Лето с пользой для здоровья».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Участие в акции «Окна Победы».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ОРГАНИЗАЦИОННЫЙ РАЗДЕЛ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</w:t>
      </w:r>
      <w:proofErr w:type="spellStart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методическое сопровождение Программы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Материально-техническое обеспечение программы соответствует санитарно-эпидемиологическим правилам и нормативам; правилам пожарной безопасности. Средства обучения и воспитания используются в соответствии с возрастом и индивидуальными особенностями развития детей. Поме</w:t>
      </w:r>
      <w:r w:rsidR="00E3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 детского сада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оснащены развивающей предметно-пространственной средой.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развития познавательной активности созданы разнообразные центры:</w:t>
      </w:r>
    </w:p>
    <w:p w:rsidR="00E36046" w:rsidRPr="00E36046" w:rsidRDefault="00E36046" w:rsidP="008C44EE">
      <w:pPr>
        <w:numPr>
          <w:ilvl w:val="0"/>
          <w:numId w:val="42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конструирования</w:t>
      </w:r>
    </w:p>
    <w:p w:rsidR="00E36046" w:rsidRPr="00E36046" w:rsidRDefault="00E36046" w:rsidP="008C44EE">
      <w:pPr>
        <w:numPr>
          <w:ilvl w:val="0"/>
          <w:numId w:val="42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художественного творчества</w:t>
      </w:r>
    </w:p>
    <w:p w:rsidR="00E36046" w:rsidRPr="00E36C04" w:rsidRDefault="00E36046" w:rsidP="008C44EE">
      <w:pPr>
        <w:numPr>
          <w:ilvl w:val="0"/>
          <w:numId w:val="42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театрализованной деятельнос</w:t>
      </w:r>
      <w:r w:rsidR="00E3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</w:p>
    <w:p w:rsidR="00E36046" w:rsidRPr="00E36C04" w:rsidRDefault="00E36046" w:rsidP="008C44EE">
      <w:pPr>
        <w:numPr>
          <w:ilvl w:val="0"/>
          <w:numId w:val="42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развития речи (литературный центр)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соответствии с ФГОС, материально – техническое обеспечение включает в себя учебно-методический комплект, оборудование, оснащение.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 обучения и воспитания</w:t>
      </w:r>
    </w:p>
    <w:tbl>
      <w:tblPr>
        <w:tblW w:w="1222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2"/>
        <w:gridCol w:w="8573"/>
      </w:tblGrid>
      <w:tr w:rsidR="00E36046" w:rsidRPr="00E36046" w:rsidTr="00E36C0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</w:tr>
      <w:tr w:rsidR="00E36046" w:rsidRPr="00E36046" w:rsidTr="00E36C0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 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Нравственное воспитание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Коммуникативная деятельность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Трудовое воспитание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Безопасность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 Рос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сии,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 самоделки из разных материалов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(бумага,            картон, нитки, фольга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коробки, пробки, катушки, пластиковые бутылки, пуговицы), природный материал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6046" w:rsidRPr="00E36046" w:rsidTr="00E36C0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ФЭМП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окружающим    миром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и ручной труд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Муляжи овощей, фруктов и др.; игрушки: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сюжетные (образные) игрушки: куклы, фигурки, изображающие людей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животных, транспортные средства, посуда, мебель и др.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дидактические игрушки: народные игрушки (матрешки, пирамиды и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мозаики, настольные и печатные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строительные и конструктивные материалы: наборы строительных 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деревянных и пластмассовых конструкторов, конструкторы «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оборудование для опытов, игровое оборудование и прочее.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6046" w:rsidRPr="00E36046" w:rsidTr="00E36C04">
        <w:trPr>
          <w:trHeight w:val="278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речевых задач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худ. литературой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-детская художественная литература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(познавательная, тематические энциклопедии для дошкольников, сказки, произведения национальной культуры (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песни, фольклор), 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 наглядности, репродукции картин известных отечественных художников, книжная графика, предметные картинки.</w:t>
            </w:r>
          </w:p>
        </w:tc>
      </w:tr>
      <w:tr w:rsidR="00E36046" w:rsidRPr="00E36046" w:rsidTr="00E36C0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художественное творчество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продуктивная деятельность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(рисование, лепка, аппликация,)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произведения живописи, музыки отечественных и донских художников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альбом с иллюстрациями декоративно-прикладного искусства по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мотивам дымковских, 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филимоновских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узоров и элементами городецкой росписи- музыкальные игрушки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игрушки (куклы театральные, куклы бибабо, фигурки теневого, настольного и пальчикового театра)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элементы костюмов, атрибуты, элементы декораций, маски, бутафория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магнитофон</w:t>
            </w:r>
          </w:p>
        </w:tc>
      </w:tr>
      <w:tr w:rsidR="00E36046" w:rsidRPr="00E36046" w:rsidTr="00E36C0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физическая культура</w:t>
            </w:r>
          </w:p>
        </w:tc>
        <w:tc>
          <w:tcPr>
            <w:tcW w:w="8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спортивные игрушки, направленные на укрепление мышц, мячи, </w:t>
            </w:r>
            <w:r w:rsidR="00E3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обручи, скакалки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Организация жизнедеятельно</w:t>
      </w:r>
      <w:r w:rsidR="00E3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 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Условия реализация основной общеобразовательной программы составлены по содержанию нормативных требований по Постановлению Главного государственного санитарного врача РФ.</w:t>
      </w:r>
    </w:p>
    <w:p w:rsidR="00E36046" w:rsidRPr="00E36046" w:rsidRDefault="00E36046" w:rsidP="008C44EE">
      <w:pPr>
        <w:numPr>
          <w:ilvl w:val="0"/>
          <w:numId w:val="43"/>
        </w:numPr>
        <w:spacing w:before="100" w:beforeAutospacing="1" w:after="100" w:afterAutospacing="1" w:line="240" w:lineRule="auto"/>
        <w:ind w:left="284" w:right="284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РФ от 28.09.2020 № 28.</w:t>
      </w:r>
    </w:p>
    <w:p w:rsidR="00E36046" w:rsidRPr="00E36046" w:rsidRDefault="00E36046" w:rsidP="008C44EE">
      <w:pPr>
        <w:numPr>
          <w:ilvl w:val="0"/>
          <w:numId w:val="43"/>
        </w:numPr>
        <w:spacing w:before="100" w:beforeAutospacing="1" w:after="100" w:afterAutospacing="1" w:line="240" w:lineRule="auto"/>
        <w:ind w:left="284" w:right="284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1.2.368521 «Гигиенические нормативы и требования к обеспечению безопасности и (или) безвредности для человека факторов среды обитания», утвержденными постановлением Главного санитарного врача РФ от 28.01.2021 № 2.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Дли</w:t>
      </w:r>
      <w:r w:rsidR="00E3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пребывания детей в детском саду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основной общеобразов</w:t>
      </w:r>
      <w:r w:rsidR="00E36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 программы составляет 9 часов в день – с 8.30 до 17.3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Ежеднев</w:t>
      </w:r>
      <w:r w:rsidR="0093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прогулка детей.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температуре воздуха ниже минус 15 °C и скорости ветра более 7 м/с продолжительность прогулки сокращается.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Прогулка не проводится при температуре воздуха ниже минус 15 °C и скорости ветра более 15 м/с для детей до 4 лет, а для детей 5 – 6 лет при температуре воздуха ниже минус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°C и скорости ветра более 15 м/с. Во время прогулки с детьми проводятся игры и физические упражнения.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проходят в конце прогулки перед возвращением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соответствие с СанПиН, условиями реализации программы в ДОУ продуман распорядок дня, который включает: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ежедневная прогулка детей;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сон;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образовательная деятельность;</w:t>
      </w:r>
    </w:p>
    <w:p w:rsidR="00E36046" w:rsidRPr="00E36046" w:rsidRDefault="00933EBC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каникулярная неделя;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</w:t>
      </w:r>
      <w:r w:rsidR="00933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 полезный труд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формы двигательной активности;</w:t>
      </w:r>
    </w:p>
    <w:p w:rsidR="00E36046" w:rsidRPr="00E36046" w:rsidRDefault="00E36046" w:rsidP="008C44EE">
      <w:pPr>
        <w:numPr>
          <w:ilvl w:val="0"/>
          <w:numId w:val="4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закаливание детей;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Процесс воспитания и развития в детском саду является непрерывным, но, тем не менее, график образовательного процесса в соответствие с требованиями СанПиН скорректирован с учётом климата (тёплого и холодного периода) составляется в соответствии с выделением двух периодов:</w:t>
      </w:r>
    </w:p>
    <w:p w:rsidR="00E36046" w:rsidRPr="00E36046" w:rsidRDefault="00E36046" w:rsidP="008C44EE">
      <w:pPr>
        <w:numPr>
          <w:ilvl w:val="0"/>
          <w:numId w:val="45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Холодный период: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(сентябрь-май), составляется определенный режим дня и расписание организованных образовательных форм.  </w:t>
      </w:r>
    </w:p>
    <w:p w:rsidR="00E36046" w:rsidRPr="00E36046" w:rsidRDefault="00E36046" w:rsidP="008C44EE">
      <w:pPr>
        <w:numPr>
          <w:ilvl w:val="0"/>
          <w:numId w:val="45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Летний период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июнь-август), для которого составляется другой режим дня.</w:t>
      </w:r>
    </w:p>
    <w:p w:rsidR="00E36046" w:rsidRPr="00933EBC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E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Реж</w:t>
      </w:r>
      <w:r w:rsidR="00933EBC" w:rsidRPr="00933E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 дня в группе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80"/>
        <w:gridCol w:w="3645"/>
      </w:tblGrid>
      <w:tr w:rsidR="00E36046" w:rsidRPr="00E36046" w:rsidTr="00933EBC">
        <w:trPr>
          <w:trHeight w:val="516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Прием, осмотр, игры, дежурство (со средней группы), ежедневная утренняя гимнастика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8.30 - 9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E36046" w:rsidRPr="00E36046" w:rsidTr="00933EBC">
        <w:trPr>
          <w:trHeight w:val="28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2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9.10 - 9.4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046" w:rsidRPr="00E36046" w:rsidTr="00933EBC">
        <w:trPr>
          <w:trHeight w:val="106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106" w:lineRule="atLeast"/>
              <w:ind w:left="4" w:right="33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деятельность, игры, подготовка к занятиям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1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9.40 - 9.5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046" w:rsidRPr="00E36046" w:rsidTr="00933EBC">
        <w:trPr>
          <w:trHeight w:val="106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1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образовательная деятел</w:t>
            </w:r>
            <w:r w:rsidR="0093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ьность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1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9.50 - 10.5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046" w:rsidRPr="00E36046" w:rsidTr="00933EBC">
        <w:trPr>
          <w:trHeight w:val="36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II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10.50 - 10.55.</w:t>
            </w:r>
          </w:p>
        </w:tc>
      </w:tr>
      <w:tr w:rsidR="00E36046" w:rsidRPr="00E36046" w:rsidTr="00933EBC">
        <w:trPr>
          <w:trHeight w:val="120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120" w:lineRule="atLeast"/>
              <w:ind w:right="5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 (игры, наблюдения, труд)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11.00 - 12.20</w:t>
            </w:r>
          </w:p>
        </w:tc>
      </w:tr>
      <w:tr w:rsidR="00E36046" w:rsidRPr="00E36046" w:rsidTr="00933EBC">
        <w:trPr>
          <w:trHeight w:val="32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32" w:lineRule="atLeast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Возращение с прогулки, игры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3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12.20 - 12.35</w:t>
            </w:r>
          </w:p>
        </w:tc>
      </w:tr>
      <w:tr w:rsidR="00E36046" w:rsidRPr="00E36046" w:rsidTr="00933EBC">
        <w:trPr>
          <w:trHeight w:val="28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2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2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12.35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- 13.00</w:t>
            </w:r>
          </w:p>
        </w:tc>
      </w:tr>
      <w:tr w:rsidR="00E36046" w:rsidRPr="00E36046" w:rsidTr="00933EBC">
        <w:trPr>
          <w:trHeight w:val="44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44" w:lineRule="atLeast"/>
              <w:ind w:right="266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ко сну, дневной сон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4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13.10 - 15.2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6046" w:rsidRPr="00E36046" w:rsidTr="00933EBC">
        <w:trPr>
          <w:trHeight w:val="78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78" w:lineRule="atLeast"/>
              <w:ind w:right="42" w:hanging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Постепенный подъем, воздушные и водные процедуры, игры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933EBC">
            <w:pPr>
              <w:spacing w:after="0" w:line="7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  <w:r w:rsidR="00933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20 - 15.35</w:t>
            </w:r>
          </w:p>
        </w:tc>
      </w:tr>
      <w:tr w:rsidR="00E36046" w:rsidRPr="00E36046" w:rsidTr="00933EBC">
        <w:trPr>
          <w:trHeight w:val="114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11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 полднику, уплотненный полдник с включением блюд ужина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11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15.35-  15.55</w:t>
            </w:r>
          </w:p>
        </w:tc>
      </w:tr>
      <w:tr w:rsidR="00E36046" w:rsidRPr="00E36046" w:rsidTr="00933EBC">
        <w:trPr>
          <w:trHeight w:val="1144"/>
        </w:trPr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hd w:val="clear" w:color="auto" w:fill="FFFFFF"/>
              <w:spacing w:after="0" w:line="240" w:lineRule="auto"/>
              <w:ind w:right="392" w:hanging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самостоятельная художественная деятельность, труд, занятия (по расписанию), индивидуальная работа с детьми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933EBC" w:rsidP="00933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16.00 - 17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</w:tbl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36046" w:rsidRPr="00E36046" w:rsidRDefault="00E36046" w:rsidP="00731C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Теплый период года (июнь-август)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режимных процессов следует придерживаться следующих правил: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своевременное удовлетворение всех органических потребностей детей (во сне, питании).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Тщательный гигиенический уход, обеспечение чистоты тела, одежды, постели.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 к посильному участию в режимных процессах; поощрение самостоятельности и активности.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культурно-гигиенических навыков.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общение в ходе выполнения режимных процессов.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потребностей детей, индивидуальных особенностей каждого ребенка.</w:t>
      </w:r>
    </w:p>
    <w:p w:rsidR="00E36046" w:rsidRPr="00E36046" w:rsidRDefault="00E36046" w:rsidP="008C44EE">
      <w:pPr>
        <w:numPr>
          <w:ilvl w:val="0"/>
          <w:numId w:val="4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E36046" w:rsidRPr="00E36046" w:rsidRDefault="00E36046" w:rsidP="00731C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Режим дня выполняется на протяжении  всего  периода  воспитания  детей  в  группе,  сохраняя  последовательность,  постоянство  и  постепенность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</w:t>
      </w:r>
      <w:r w:rsidR="0073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азовательного процесса в 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группе</w:t>
      </w:r>
      <w:r w:rsidRPr="00E3604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       </w:t>
      </w:r>
    </w:p>
    <w:p w:rsidR="00E36046" w:rsidRPr="00E36046" w:rsidRDefault="00E36046" w:rsidP="00E36046">
      <w:pPr>
        <w:spacing w:after="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учебного плана воспитательно-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работы в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обеспечивает обязательный объем знаний, умений, навыков у детей данного возра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 в соответствии с ООП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Примерной образовательной программы «От рождения до школы» под редакцией Н.Е.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связи с требованиями к организации режима дня и учебных занятий (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2.4.1.2660-10) в середине учебного года для воспитанников средней группы организуют недельные каникулы. В дни каникул и в летний период организованная образовательная деятельность не проводятся. Проводятся спортивные и подвижные игры, спортивные праздники, экскурсии и другое, а также увеличить продолжительность прогулок.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бразовательный процесс в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строится с учетом контингента воспитанников, их индивидуальных и возрастных особенностей, социального заказа родителей.</w:t>
      </w:r>
    </w:p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воспитательно-образовательного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организация жизнедеят</w:t>
      </w:r>
      <w:r w:rsidR="0073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ельности детей 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течение дня по областям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2"/>
        <w:gridCol w:w="4149"/>
        <w:gridCol w:w="4494"/>
      </w:tblGrid>
      <w:tr w:rsidR="00E36046" w:rsidRPr="00E36046" w:rsidTr="00E36046"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Образовательная область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E36046" w:rsidRPr="00E36046" w:rsidTr="00E36046"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–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коммуникативное развитие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прием детей, индивидуальные и подгрупповые беседы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эмоционального настроения группы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навыков культуры еды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быта, трудовые поручения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Дежурства в столовой, в природном уголке, помощь в подготовке к занятиям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навыков культуры общения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игры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Сюжетно-ролевые игры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в процессе хозяйственно-бытового труда в природе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Эстетика быта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досуги в игровой форме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книжном уголке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Общение младших и старших детей (совместные игры, спектакли, дни дарения)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 – ролевые игры</w:t>
            </w:r>
          </w:p>
        </w:tc>
      </w:tr>
      <w:tr w:rsidR="00E36046" w:rsidRPr="00E36046" w:rsidTr="00E36046"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ООД по познавательному развитию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по участку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Исследовательская работа, опыты и экспериментирование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Развивающие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Интеллектуальные досуги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Индивидуальная работа</w:t>
            </w:r>
          </w:p>
        </w:tc>
      </w:tr>
      <w:tr w:rsidR="00E36046" w:rsidRPr="00E36046" w:rsidTr="00E36046"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ООД по развитию речи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Развивающие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Дидактические игры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Словесные игры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</w:t>
            </w:r>
          </w:p>
        </w:tc>
      </w:tr>
      <w:tr w:rsidR="00E36046" w:rsidRPr="00E36046" w:rsidTr="00E36046"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Занятия по музыкальному воспитанию и изобразительной деятельности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Эстетика быта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в природу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музеев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Музыкально-художественные досуги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Индивидуальная работа</w:t>
            </w:r>
          </w:p>
        </w:tc>
      </w:tr>
      <w:tr w:rsidR="00E36046" w:rsidRPr="00E36046" w:rsidTr="00E36046">
        <w:trPr>
          <w:trHeight w:val="1266"/>
        </w:trPr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Прием детей в детский сад на воздухе в теплое время года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Утренняя гимнастика (подвижные игры, игровые сюжеты)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Гигиенические процедуры (обширное умывание, полоскание рта)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Специальные виды закаливания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Физкультминутки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ООД по физическому развитию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Прогулка в двигательной активности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Гимнастика после сна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Закаливание (воздушные ванны,</w:t>
            </w:r>
            <w:r w:rsidR="00B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ходьба босиком в спальне)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Физкультурные досуги, игры и развлечения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Самостоятельная двигательная деятельность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Ритмическая гимнастика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Хореография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Прогулка (индивидуальная</w:t>
            </w:r>
            <w:r w:rsidR="00B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развитию движений)</w:t>
            </w:r>
          </w:p>
        </w:tc>
      </w:tr>
    </w:tbl>
    <w:p w:rsidR="00E36046" w:rsidRPr="00E36046" w:rsidRDefault="00E36046" w:rsidP="00E3604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Учебная нагрузка определена с учётом необходимого требования – соблюдение минимального количества занятий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учебная нагрузка в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 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 занятий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образовательной нагрузки в первой половине дня:</w:t>
      </w:r>
    </w:p>
    <w:p w:rsidR="00E36046" w:rsidRPr="00E36046" w:rsidRDefault="00731C69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 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E36046"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минут;      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непрерывной образовательной деятельности:</w:t>
      </w:r>
    </w:p>
    <w:p w:rsidR="00E36046" w:rsidRPr="00E36046" w:rsidRDefault="00E36046" w:rsidP="008C44EE">
      <w:pPr>
        <w:numPr>
          <w:ilvl w:val="0"/>
          <w:numId w:val="47"/>
        </w:numPr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анников 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20 минут;  </w:t>
      </w:r>
    </w:p>
    <w:p w:rsidR="00E36046" w:rsidRPr="00E36046" w:rsidRDefault="00E36046" w:rsidP="008C44EE">
      <w:pPr>
        <w:numPr>
          <w:ilvl w:val="0"/>
          <w:numId w:val="47"/>
        </w:numPr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</w:t>
      </w:r>
    </w:p>
    <w:p w:rsidR="00E36046" w:rsidRPr="00E36046" w:rsidRDefault="00E36046" w:rsidP="008C44EE">
      <w:pPr>
        <w:numPr>
          <w:ilvl w:val="0"/>
          <w:numId w:val="47"/>
        </w:numPr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перерывы между периодами непрерывной образовательной деятельности - не менее 10 минут.</w:t>
      </w:r>
    </w:p>
    <w:p w:rsidR="00E36046" w:rsidRPr="00E36046" w:rsidRDefault="00E36046" w:rsidP="008C44EE">
      <w:pPr>
        <w:numPr>
          <w:ilvl w:val="0"/>
          <w:numId w:val="47"/>
        </w:numPr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E36046" w:rsidRPr="00E36046" w:rsidRDefault="00E36046" w:rsidP="008C44EE">
      <w:pPr>
        <w:numPr>
          <w:ilvl w:val="0"/>
          <w:numId w:val="47"/>
        </w:numPr>
        <w:spacing w:before="30" w:after="3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образовательная деятельность, требующая повышенной познавательной активности и умственного напряжения воспитанников, следует проводить в первую половину дня и в дни наиболее высокой работоспособности воспитанников (вторник, среда). Для профилактики утомления воспитанников рекомендуется сочетать ее с образовательной деятельностью, направленной на физическое и художественно-эстетическое развитие воспитанников.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</w:t>
      </w:r>
      <w:r w:rsidR="00731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шние задания воспитанникам детского сада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задают.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ОРГАНИЗОВАННОЙ ОБРАЗОВАТЕЛЬНОЙ ДЕЯТЕЛЬНОСТИ</w:t>
      </w:r>
    </w:p>
    <w:p w:rsidR="00E36046" w:rsidRPr="00E36046" w:rsidRDefault="00731C69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 группе  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общеразвивающей направленности</w:t>
      </w:r>
    </w:p>
    <w:p w:rsidR="00E36046" w:rsidRPr="00E36046" w:rsidRDefault="00C94203" w:rsidP="00E3604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 – 2026</w:t>
      </w:r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="00E36046"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год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7013"/>
        <w:gridCol w:w="2937"/>
      </w:tblGrid>
      <w:tr w:rsidR="00E36046" w:rsidRPr="00E36046" w:rsidTr="00731C69">
        <w:trPr>
          <w:trHeight w:val="422"/>
        </w:trPr>
        <w:tc>
          <w:tcPr>
            <w:tcW w:w="2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36046" w:rsidRPr="00E36046" w:rsidTr="00731C69">
        <w:trPr>
          <w:trHeight w:val="560"/>
        </w:trPr>
        <w:tc>
          <w:tcPr>
            <w:tcW w:w="2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Познавательное развитие</w:t>
            </w:r>
          </w:p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ОЗНАКОМЛЕНИЕ С МИРОМ ПРИРОДЫ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20</w:t>
            </w:r>
          </w:p>
        </w:tc>
      </w:tr>
      <w:tr w:rsidR="00E36046" w:rsidRPr="00E36046" w:rsidTr="00731C69">
        <w:trPr>
          <w:trHeight w:val="91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Физическое развитие.                                  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ФИЗИЧЕСКАЯ КУЛЬТУРА (зал)                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40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E36046" w:rsidRPr="00E36046" w:rsidTr="00731C69">
        <w:trPr>
          <w:trHeight w:val="670"/>
        </w:trPr>
        <w:tc>
          <w:tcPr>
            <w:tcW w:w="2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Познавательное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ФЭМП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20</w:t>
            </w:r>
          </w:p>
        </w:tc>
      </w:tr>
      <w:tr w:rsidR="00E36046" w:rsidRPr="00E36046" w:rsidTr="00731C69">
        <w:trPr>
          <w:trHeight w:val="42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2 .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МУЗЫКА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 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50</w:t>
            </w:r>
          </w:p>
        </w:tc>
      </w:tr>
      <w:tr w:rsidR="00E36046" w:rsidRPr="00E36046" w:rsidTr="00731C69">
        <w:trPr>
          <w:trHeight w:val="680"/>
        </w:trPr>
        <w:tc>
          <w:tcPr>
            <w:tcW w:w="2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РИСОВАНИЕ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-  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20</w:t>
            </w:r>
          </w:p>
        </w:tc>
      </w:tr>
      <w:tr w:rsidR="00E36046" w:rsidRPr="00E36046" w:rsidTr="00731C69">
        <w:trPr>
          <w:trHeight w:val="96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Речевое развитие</w:t>
            </w:r>
          </w:p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РАЗВИТИЕ РЕЧИ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50</w:t>
            </w:r>
          </w:p>
        </w:tc>
      </w:tr>
      <w:tr w:rsidR="00E36046" w:rsidRPr="00E36046" w:rsidTr="00731C69">
        <w:trPr>
          <w:trHeight w:val="96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Физическое развитие.                                  </w:t>
            </w:r>
          </w:p>
          <w:p w:rsidR="00E36046" w:rsidRPr="00E36046" w:rsidRDefault="00731C69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ФИЗИЧЕСКАЯ КУЛЬТУРА </w:t>
            </w:r>
            <w:r w:rsidR="00E36046"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10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15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</w:p>
        </w:tc>
      </w:tr>
      <w:tr w:rsidR="00E36046" w:rsidRPr="00E36046" w:rsidTr="00731C69">
        <w:trPr>
          <w:trHeight w:val="690"/>
        </w:trPr>
        <w:tc>
          <w:tcPr>
            <w:tcW w:w="2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Художественно-эстетическое развитие</w:t>
            </w:r>
          </w:p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  </w:t>
            </w: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МУЗЫКА</w:t>
            </w:r>
          </w:p>
          <w:p w:rsidR="00E36046" w:rsidRPr="008C44EE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-  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20</w:t>
            </w:r>
          </w:p>
        </w:tc>
      </w:tr>
      <w:tr w:rsidR="00E36046" w:rsidRPr="00E36046" w:rsidTr="00731C69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ОЗНАКОМЛЕНИЕ С ПРЕДМЕТНЫМ МИРОМ /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Социальным окружением.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50</w:t>
            </w:r>
          </w:p>
        </w:tc>
      </w:tr>
      <w:tr w:rsidR="00E36046" w:rsidRPr="00E36046" w:rsidTr="00731C69">
        <w:trPr>
          <w:trHeight w:val="660"/>
        </w:trPr>
        <w:tc>
          <w:tcPr>
            <w:tcW w:w="2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0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1.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Художественно-эстетическое развитие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АППЛИКАЦИЯ/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ЛЕПКА</w:t>
            </w:r>
          </w:p>
        </w:tc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-  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20</w:t>
            </w:r>
          </w:p>
        </w:tc>
      </w:tr>
      <w:tr w:rsidR="00E36046" w:rsidRPr="00E36046" w:rsidTr="00731C69">
        <w:trPr>
          <w:trHeight w:val="6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731C69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1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2.Физическая культура и здоровье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046" w:rsidRPr="00E36046" w:rsidRDefault="00E36046" w:rsidP="0073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– 9</w:t>
            </w:r>
            <w:r w:rsidRPr="00E3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vertAlign w:val="superscript"/>
                <w:lang w:eastAsia="ru-RU"/>
              </w:rPr>
              <w:t>50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 события, праздники, мероприятия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Культурно - досуговые мероприятия – неотъемлемая часть в деятельности дошкольного учреждения. 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Одно только слово "праздник" заставляет быстрее биться сердце каждого ребенка. С праздником связаны самые большие надежды и ожидания детей. Поэтому хорошо спланированный, подготовленный праздник доставит радость не только детям, но и взрослым. Ведь нет ничего желаннее, чем увидеть счастливую улыбку на лице ребенка, знать, что именно мы помогли ему почувствовать себя хозяином веселого торжества, подарили ему дополнительные мгновения счастья.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Отдых.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Приучать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 мастерить, рисовать, музицировать и т.д.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Развлечения.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т.д.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патриотическое и нравственное воспитание.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художественной культуре. Развивать умение и желание заниматься интересным творческим делом (рисовать, лепить и т.д.).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Праздники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приобщать детей к праздничной культуре русского народа. Воспитывать желание принимать участие в праздниках.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сопричастности к событиям, которые происходят в детском саду, стране. Воспитывать любовь к Родине.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утренники, посвященные Новому году, 8 Марта, Дню - защитника Отечества, праздникам народного календаря.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Самостоятельная художественная деятельность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Содействовать развитию индивидуальных творческих наклонностей каждого ребенка.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Побуждать к самостоятельной изобразительной, конструктивной и музыкальной деятельности. Развивать желание посещать студии эстетического воспитания и развития.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развлечений и праздников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Тематические праздники и развлечения: «Как прекрасен осенний лес», «Сюрприз для мам», «Новогодняя сказка», «Колядки, колядки – собрались ребятки», «Широкая масленица», «Мамочкин праздник», «День Победы», дни рождения детей.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Спортивные праздники и развлечения: «День Знаний», Тематическая неделя: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всем понятно, что здоровым быть приятно. Только надо знать, как здоровым стать!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я солдатом!»,</w:t>
      </w: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веселых игр и забав».</w:t>
      </w:r>
    </w:p>
    <w:p w:rsidR="00E36046" w:rsidRPr="00E36046" w:rsidRDefault="00E36046" w:rsidP="008C4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Организация развивающей предметно-пространственной среды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группы (далее – РППС) должна соответствовать требованиям Стандарта и санитарно-эпидемиологическим требованиям.       В соответствии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развивающей предметно-пространственной среде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дошкольной организации должна быть: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содержательно-насыщенной, развивающей;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трансформируемой;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полифункциональной;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вариативной;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доступной;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безопасной;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;</w:t>
      </w:r>
    </w:p>
    <w:p w:rsidR="00E36046" w:rsidRPr="00E36046" w:rsidRDefault="00E36046" w:rsidP="008C44EE">
      <w:pPr>
        <w:numPr>
          <w:ilvl w:val="0"/>
          <w:numId w:val="48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эстетически-привлекательной.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Насыщенность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среды должна соответствовать возрастным возможностям детей 4-5 лет и содержанию Программы. 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Организация образовательного пространства и разнообразие материалов, 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 пространственным окружением; возможность самовыражения детей.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материалов предполагает: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Вариативность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предполагает: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36046" w:rsidRPr="00E36046" w:rsidRDefault="00E36046" w:rsidP="00E360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Доступность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среды предполагает: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E36046" w:rsidRPr="00E36046" w:rsidRDefault="00E36046" w:rsidP="00E3604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Безопасность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36046" w:rsidRPr="00E36046" w:rsidRDefault="00E36046" w:rsidP="00E36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Развивающая предметно-пространственная среда обеспечивает:</w:t>
      </w:r>
    </w:p>
    <w:p w:rsidR="00E36046" w:rsidRPr="00E36046" w:rsidRDefault="00E36046" w:rsidP="008C44EE">
      <w:pPr>
        <w:numPr>
          <w:ilvl w:val="0"/>
          <w:numId w:val="4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различных образовательных программ;</w:t>
      </w:r>
    </w:p>
    <w:p w:rsidR="00E36046" w:rsidRPr="00E36046" w:rsidRDefault="00E36046" w:rsidP="008C44EE">
      <w:pPr>
        <w:numPr>
          <w:ilvl w:val="0"/>
          <w:numId w:val="4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E36046" w:rsidRPr="00E36046" w:rsidRDefault="00E36046" w:rsidP="008C44EE">
      <w:pPr>
        <w:numPr>
          <w:ilvl w:val="0"/>
          <w:numId w:val="49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в группе и на участке обеспечивают:</w:t>
      </w:r>
    </w:p>
    <w:p w:rsidR="00E36046" w:rsidRPr="00E36046" w:rsidRDefault="00E36046" w:rsidP="008C44EE">
      <w:pPr>
        <w:numPr>
          <w:ilvl w:val="0"/>
          <w:numId w:val="5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игровую, познавательную, исследовательскую,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36046" w:rsidRPr="00E36046" w:rsidRDefault="00E36046" w:rsidP="008C44EE">
      <w:pPr>
        <w:numPr>
          <w:ilvl w:val="0"/>
          <w:numId w:val="5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играх;</w:t>
      </w:r>
    </w:p>
    <w:p w:rsidR="00E36046" w:rsidRPr="00E36046" w:rsidRDefault="00E36046" w:rsidP="008C44EE">
      <w:pPr>
        <w:numPr>
          <w:ilvl w:val="0"/>
          <w:numId w:val="5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E36046" w:rsidRPr="00E36046" w:rsidRDefault="00E36046" w:rsidP="008C44EE">
      <w:pPr>
        <w:numPr>
          <w:ilvl w:val="0"/>
          <w:numId w:val="50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самовыражения детей.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Наполняемость предметной среды соответствует принципу целостности образовательного процесса, игровые, дидактические материалы и средства, соответствующие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возрастным и индивидуальным особенностям воспитанников, специфике их образовательных потребностей, принципу интеграции образовательных областей, видам детской деятельности (игровой, двигательной, поисковой, исследовательской, конструктивной, восприятия художественной литературы, коммуникативной и др.).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Используемые материалы и оборудование имеют сертификат качества и отвечают гигиеническим, педагогическим, эстетическим требованиям.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9"/>
        <w:gridCol w:w="7646"/>
      </w:tblGrid>
      <w:tr w:rsidR="00E36046" w:rsidRPr="00E36046" w:rsidTr="00E36046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Групповые помещения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(оснащенность)</w:t>
            </w:r>
          </w:p>
        </w:tc>
      </w:tr>
      <w:tr w:rsidR="00E36046" w:rsidRPr="00E36046" w:rsidTr="00E36046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 «грамотности».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8C44EE" w:rsidP="008C44EE">
            <w:pPr>
              <w:numPr>
                <w:ilvl w:val="0"/>
                <w:numId w:val="51"/>
              </w:numPr>
              <w:spacing w:before="30" w:after="3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доска.</w:t>
            </w:r>
          </w:p>
          <w:p w:rsidR="00E36046" w:rsidRPr="00E36046" w:rsidRDefault="00E36046" w:rsidP="008C44EE">
            <w:pPr>
              <w:numPr>
                <w:ilvl w:val="0"/>
                <w:numId w:val="51"/>
              </w:numPr>
              <w:spacing w:before="30" w:after="3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и раздаточный материал для образовательной деятельности детей.</w:t>
            </w:r>
          </w:p>
          <w:p w:rsidR="00E36046" w:rsidRPr="00E36046" w:rsidRDefault="00E36046" w:rsidP="008C44EE">
            <w:pPr>
              <w:numPr>
                <w:ilvl w:val="0"/>
                <w:numId w:val="51"/>
              </w:numPr>
              <w:spacing w:before="30" w:after="3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и пособия.</w:t>
            </w:r>
          </w:p>
          <w:p w:rsidR="00E36046" w:rsidRPr="00E36046" w:rsidRDefault="00E36046" w:rsidP="008C44EE">
            <w:pPr>
              <w:numPr>
                <w:ilvl w:val="0"/>
                <w:numId w:val="51"/>
              </w:numPr>
              <w:spacing w:before="30" w:after="30"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 «исследования»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E36046" w:rsidP="008C44EE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оборудования для исследовательской и экспериментальной деятельности детей.</w:t>
            </w:r>
          </w:p>
          <w:p w:rsidR="00E36046" w:rsidRPr="00E36046" w:rsidRDefault="00E36046" w:rsidP="008C44EE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 исследовательской направленности.</w:t>
            </w:r>
          </w:p>
          <w:p w:rsidR="00E36046" w:rsidRPr="00E36046" w:rsidRDefault="00E36046" w:rsidP="008C44EE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Научно-познавательная литература для детей.</w:t>
            </w:r>
          </w:p>
          <w:p w:rsidR="00E36046" w:rsidRPr="00E36046" w:rsidRDefault="00E36046" w:rsidP="008C44EE">
            <w:pPr>
              <w:numPr>
                <w:ilvl w:val="0"/>
                <w:numId w:val="53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материалы.</w:t>
            </w:r>
          </w:p>
        </w:tc>
      </w:tr>
      <w:tr w:rsidR="00E36046" w:rsidRPr="00E36046" w:rsidTr="00E36046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 «книголюбов».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E36046" w:rsidP="008C44EE">
            <w:pPr>
              <w:numPr>
                <w:ilvl w:val="0"/>
                <w:numId w:val="54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художественная литература для детей.</w:t>
            </w:r>
          </w:p>
        </w:tc>
      </w:tr>
      <w:tr w:rsidR="00E36046" w:rsidRPr="00E36046" w:rsidTr="00E36046">
        <w:trPr>
          <w:trHeight w:val="69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Центры «музыки».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8C44EE" w:rsidP="008C44EE">
            <w:pPr>
              <w:numPr>
                <w:ilvl w:val="0"/>
                <w:numId w:val="5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  <w:r w:rsidR="00E36046"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6046" w:rsidRPr="00E36046" w:rsidRDefault="00E36046" w:rsidP="008C44EE">
            <w:pPr>
              <w:numPr>
                <w:ilvl w:val="0"/>
                <w:numId w:val="5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музыкальные инструменты.</w:t>
            </w:r>
          </w:p>
          <w:p w:rsidR="00E36046" w:rsidRPr="00E36046" w:rsidRDefault="00E36046" w:rsidP="008C44EE">
            <w:pPr>
              <w:numPr>
                <w:ilvl w:val="0"/>
                <w:numId w:val="5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 и пособия для развития 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музыкальности детей.</w:t>
            </w:r>
          </w:p>
          <w:p w:rsidR="00E36046" w:rsidRPr="00E36046" w:rsidRDefault="00E36046" w:rsidP="008C44EE">
            <w:pPr>
              <w:numPr>
                <w:ilvl w:val="0"/>
                <w:numId w:val="5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кукольных театров.</w:t>
            </w:r>
          </w:p>
          <w:p w:rsidR="00E36046" w:rsidRPr="00E36046" w:rsidRDefault="00E36046" w:rsidP="008C44EE">
            <w:pPr>
              <w:numPr>
                <w:ilvl w:val="0"/>
                <w:numId w:val="5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театрализованных игр.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 «творчества».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E36046" w:rsidP="008C44EE">
            <w:pPr>
              <w:numPr>
                <w:ilvl w:val="0"/>
                <w:numId w:val="5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художественно-творческого развития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:rsidR="00E36046" w:rsidRPr="00E36046" w:rsidRDefault="00E36046" w:rsidP="008C44EE">
            <w:pPr>
              <w:numPr>
                <w:ilvl w:val="0"/>
                <w:numId w:val="5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и пособия для развития мелкой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моторики руки.</w:t>
            </w:r>
          </w:p>
          <w:p w:rsidR="00E36046" w:rsidRPr="00E36046" w:rsidRDefault="00E36046" w:rsidP="008C44EE">
            <w:pPr>
              <w:numPr>
                <w:ilvl w:val="0"/>
                <w:numId w:val="5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для развития художественных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детей.</w:t>
            </w:r>
          </w:p>
          <w:p w:rsidR="00E36046" w:rsidRPr="00E36046" w:rsidRDefault="00E36046" w:rsidP="008C44EE">
            <w:pPr>
              <w:numPr>
                <w:ilvl w:val="0"/>
                <w:numId w:val="5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картин.</w:t>
            </w:r>
          </w:p>
          <w:p w:rsidR="00E36046" w:rsidRPr="00E36046" w:rsidRDefault="00E36046" w:rsidP="008C44EE">
            <w:pPr>
              <w:numPr>
                <w:ilvl w:val="0"/>
                <w:numId w:val="5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по искусству.</w:t>
            </w:r>
          </w:p>
        </w:tc>
      </w:tr>
      <w:tr w:rsidR="00E36046" w:rsidRPr="00E36046" w:rsidTr="00E36046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«Игровой» центр с учётом возраста и гендерных особенностей.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E36046" w:rsidP="008C44EE">
            <w:pPr>
              <w:numPr>
                <w:ilvl w:val="0"/>
                <w:numId w:val="5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строительных конструкторов.</w:t>
            </w:r>
          </w:p>
          <w:p w:rsidR="00E36046" w:rsidRPr="00E36046" w:rsidRDefault="00E36046" w:rsidP="008C44EE">
            <w:pPr>
              <w:numPr>
                <w:ilvl w:val="0"/>
                <w:numId w:val="5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разных размеров и конфигураций.</w:t>
            </w:r>
          </w:p>
          <w:p w:rsidR="00E36046" w:rsidRPr="00E36046" w:rsidRDefault="00E36046" w:rsidP="008C44EE">
            <w:pPr>
              <w:numPr>
                <w:ilvl w:val="0"/>
                <w:numId w:val="5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Предметы-заместители.</w:t>
            </w:r>
          </w:p>
          <w:p w:rsidR="00E36046" w:rsidRPr="00E36046" w:rsidRDefault="00E36046" w:rsidP="008C44EE">
            <w:pPr>
              <w:numPr>
                <w:ilvl w:val="0"/>
                <w:numId w:val="5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Атрибуты к творческим развивающим играм, 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режиссёрским играм.</w:t>
            </w:r>
          </w:p>
          <w:p w:rsidR="00E36046" w:rsidRPr="008C44EE" w:rsidRDefault="00E36046" w:rsidP="008C44EE">
            <w:pPr>
              <w:numPr>
                <w:ilvl w:val="0"/>
                <w:numId w:val="5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олевым играм .</w:t>
            </w:r>
          </w:p>
          <w:p w:rsidR="00E36046" w:rsidRPr="00E36046" w:rsidRDefault="00E36046" w:rsidP="008C44EE">
            <w:pPr>
              <w:numPr>
                <w:ilvl w:val="0"/>
                <w:numId w:val="58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и пособия.</w:t>
            </w:r>
          </w:p>
        </w:tc>
      </w:tr>
      <w:tr w:rsidR="00E36046" w:rsidRPr="00E36046" w:rsidTr="00E36046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Центр «движения».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8C44EE" w:rsidRDefault="00E36046" w:rsidP="008C44EE">
            <w:pPr>
              <w:numPr>
                <w:ilvl w:val="0"/>
                <w:numId w:val="5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 – мяч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кегли, обручи,                    прыгалки и т.п.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Валеологический</w:t>
            </w:r>
            <w:proofErr w:type="spellEnd"/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» центр</w:t>
            </w:r>
            <w:r w:rsidRPr="00E360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36046" w:rsidRPr="00E36046" w:rsidRDefault="00E36046" w:rsidP="00E3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Оснащение:</w:t>
            </w:r>
          </w:p>
          <w:p w:rsidR="00E36046" w:rsidRPr="00E36046" w:rsidRDefault="00E36046" w:rsidP="008C44EE">
            <w:pPr>
              <w:numPr>
                <w:ilvl w:val="0"/>
                <w:numId w:val="6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Энциклопедии по здоровому образу жизни.</w:t>
            </w:r>
          </w:p>
          <w:p w:rsidR="00E36046" w:rsidRPr="00E36046" w:rsidRDefault="00E36046" w:rsidP="008C44EE">
            <w:pPr>
              <w:numPr>
                <w:ilvl w:val="0"/>
                <w:numId w:val="6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по ознакомлению детей со строением </w:t>
            </w:r>
            <w:r w:rsidR="008C4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организма.</w:t>
            </w:r>
          </w:p>
          <w:p w:rsidR="00E36046" w:rsidRPr="00E36046" w:rsidRDefault="00E36046" w:rsidP="008C44EE">
            <w:pPr>
              <w:numPr>
                <w:ilvl w:val="0"/>
                <w:numId w:val="60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литература.</w:t>
            </w:r>
          </w:p>
        </w:tc>
      </w:tr>
    </w:tbl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литература</w:t>
      </w:r>
    </w:p>
    <w:p w:rsidR="00E36046" w:rsidRPr="00E36046" w:rsidRDefault="00E36046" w:rsidP="00E36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Н.Е, Комарова Т.С., Васильева М.А.. «От рождения до школы». Основная образовательная программа дошкольного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 ред.– 3-е изд.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- М.: МОЗАИКА-СИНТЕЗ, 2016.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Бордачева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Ю. Дорожные знаки: Для работы с детьми 4–7 лет.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 Р. С. Социально-нравственное воспитание дошкольников (3–7 лет).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Грибовская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Халезова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 Лепка в детском саду. Конспекты занятий для детей 2-7 лет.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Колдина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Д.Н. Рисование с деть</w:t>
      </w:r>
      <w:r w:rsidR="008C4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Трудовое воспитание в детском саду: Для занятий с детьми 3–7 лет.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Павлова Л. Ю. Сборник дидактических игр по ознакомлению с окружающим миром (3–7 лет).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Петрова В. И.,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Стульник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Д. Эт</w:t>
      </w:r>
      <w:r w:rsidR="008C4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ические беседы с детьми 4–7 лет.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Я. Сборник подвижных игр / Автор-сост.</w:t>
      </w:r>
    </w:p>
    <w:p w:rsidR="00E36046" w:rsidRPr="00E36046" w:rsidRDefault="00E36046" w:rsidP="00E36046">
      <w:pPr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</w:t>
      </w:r>
      <w:r w:rsidR="008C4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 Развитие речи детей .</w:t>
      </w:r>
    </w:p>
    <w:p w:rsidR="00E36046" w:rsidRPr="00E36046" w:rsidRDefault="00E36046" w:rsidP="008C4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мониторинга достижений детьми планируемых результатов освоения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по образовательным областям.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детского развития (мониторинг развития интегративных качеств) осуществляется педагогом и специалистами дошкольной организации.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этого вида мониторинга —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познавательных способностей включает диагностику перцептивного развития, интеллектуального развития и творческих способностей, и особенностей детей.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также выражать свое отношение к происходящему в вербальной и невербальной форме. Особое внимание уделяется диагностике построения высказывания ребенка и диагностике межличностных отношений внутри группы.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регуляторных способностей включает в себя диагностику эмоциональной и произвольной регуляции поведения ребенка, в частности—эмоционального принятия или отвержения ситуации, которая сложилась в дошкольной организации, умения действовать, планировать сложные действия, а также распределять роли и договариваться с партнерами по деятельности.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детского развития осуществляется с использованием метода наблюдения, </w:t>
      </w:r>
      <w:proofErr w:type="spellStart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критериальных</w:t>
      </w:r>
      <w:proofErr w:type="spellEnd"/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диагностических методик и тестовых методов. На основе проведенных методик составляется индивидуальная карта развития каждого ребенка и выстраивается индивидуальная траектория развития.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инструментария образовательного мониторинга: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1. Критерии и методы проведения диагностических процедур в рамках мониторинга: интерес ребенка к содержанию бесед, игровых задач, проблемных ситуаций, связанных со здоровьем, здоровым образом жизни; адекватность детских ответов и решений; самостоятельность применения знаний, умений, навыков.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Мониторинг целевых ориентиров развития ребенка. Методы диагностики: наблюдение за проявлением любознательности, наблюдение за проявлениями активности в деятельности и т.д.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</w:t>
      </w:r>
      <w:r w:rsidRPr="00E36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2 раза в год, обеспечивает возможность оценки динамики достижений детей, не нарушает ход образовательного процесса.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мониторинга тесно связано с образовательными программами обучения и воспитания детей.         </w:t>
      </w:r>
    </w:p>
    <w:p w:rsidR="00E36046" w:rsidRPr="00E36046" w:rsidRDefault="00E36046" w:rsidP="00E3604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реализации образовательной программы представлены в Программе мониторинга образовательных достижений.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мониторинга позволит получить объективную и достоверную информацию о развитии личности воспитанников, о состоянии и результатах воспитательно-образовательного процесса, педагогической целесообразности деятельности дошкольного образовательного учреждения.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педагогические методики подобраны в соответствии с показателями. Мерилом эффективности воспитательно-образовательного процесса являются критерии, которые в наибольшей степени отражают специфику образовательного учреждения, особенности организации его воспитательно-образовательного процесса.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ДОО, анализ продуктов детской деятельности и специальные педагогические пробы, организуемые педагогом.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результатах мониторинга заносятся в специальную карту развития ребенка в рамках АООП. Анализ карт развития позволяет оценить эффективность образовательной программы и организацию образовательного процесса в группе детского сада.</w:t>
      </w:r>
    </w:p>
    <w:p w:rsidR="00E36046" w:rsidRPr="00E36046" w:rsidRDefault="00E36046" w:rsidP="00E3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6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освоения образовательной программы проводится педагогом на основе наблюдения и анализа продуктов детских видов деятельности. В ходе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заполняется таблиц</w:t>
      </w: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6046" w:rsidRPr="00E36046" w:rsidRDefault="00E36046" w:rsidP="00E360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7956" w:rsidRDefault="00617956"/>
    <w:sectPr w:rsidR="00617956" w:rsidSect="00B57C7D">
      <w:pgSz w:w="11906" w:h="16838"/>
      <w:pgMar w:top="284" w:right="155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A14"/>
    <w:multiLevelType w:val="multilevel"/>
    <w:tmpl w:val="F45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87435"/>
    <w:multiLevelType w:val="multilevel"/>
    <w:tmpl w:val="C98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60094"/>
    <w:multiLevelType w:val="multilevel"/>
    <w:tmpl w:val="974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13357"/>
    <w:multiLevelType w:val="multilevel"/>
    <w:tmpl w:val="AAA4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83EB7"/>
    <w:multiLevelType w:val="multilevel"/>
    <w:tmpl w:val="76F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A47B40"/>
    <w:multiLevelType w:val="multilevel"/>
    <w:tmpl w:val="1D3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C661B"/>
    <w:multiLevelType w:val="multilevel"/>
    <w:tmpl w:val="D38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32A7F"/>
    <w:multiLevelType w:val="multilevel"/>
    <w:tmpl w:val="2AC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8088C"/>
    <w:multiLevelType w:val="multilevel"/>
    <w:tmpl w:val="011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CB29B7"/>
    <w:multiLevelType w:val="multilevel"/>
    <w:tmpl w:val="FAE0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5E7A53"/>
    <w:multiLevelType w:val="multilevel"/>
    <w:tmpl w:val="2700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41570B"/>
    <w:multiLevelType w:val="multilevel"/>
    <w:tmpl w:val="15A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6C329B"/>
    <w:multiLevelType w:val="multilevel"/>
    <w:tmpl w:val="59D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710026"/>
    <w:multiLevelType w:val="multilevel"/>
    <w:tmpl w:val="A1E6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DD7A0B"/>
    <w:multiLevelType w:val="multilevel"/>
    <w:tmpl w:val="8BD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A457FC"/>
    <w:multiLevelType w:val="multilevel"/>
    <w:tmpl w:val="459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B61F49"/>
    <w:multiLevelType w:val="multilevel"/>
    <w:tmpl w:val="E404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A85809"/>
    <w:multiLevelType w:val="multilevel"/>
    <w:tmpl w:val="2DE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757B71"/>
    <w:multiLevelType w:val="multilevel"/>
    <w:tmpl w:val="BE74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4D3DAD"/>
    <w:multiLevelType w:val="multilevel"/>
    <w:tmpl w:val="873A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503711"/>
    <w:multiLevelType w:val="multilevel"/>
    <w:tmpl w:val="71B4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9A41DA"/>
    <w:multiLevelType w:val="multilevel"/>
    <w:tmpl w:val="30D6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0B481D"/>
    <w:multiLevelType w:val="multilevel"/>
    <w:tmpl w:val="ADC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B57F08"/>
    <w:multiLevelType w:val="multilevel"/>
    <w:tmpl w:val="457A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9C1F16"/>
    <w:multiLevelType w:val="multilevel"/>
    <w:tmpl w:val="AA6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2226AE"/>
    <w:multiLevelType w:val="multilevel"/>
    <w:tmpl w:val="45F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4D34F9"/>
    <w:multiLevelType w:val="multilevel"/>
    <w:tmpl w:val="E12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3F8602D"/>
    <w:multiLevelType w:val="multilevel"/>
    <w:tmpl w:val="BEB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624FCB"/>
    <w:multiLevelType w:val="multilevel"/>
    <w:tmpl w:val="E9C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9879FE"/>
    <w:multiLevelType w:val="multilevel"/>
    <w:tmpl w:val="CDC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FE4D03"/>
    <w:multiLevelType w:val="multilevel"/>
    <w:tmpl w:val="7EA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AF1429"/>
    <w:multiLevelType w:val="multilevel"/>
    <w:tmpl w:val="4984A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BE4693"/>
    <w:multiLevelType w:val="multilevel"/>
    <w:tmpl w:val="7A7E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D66238"/>
    <w:multiLevelType w:val="multilevel"/>
    <w:tmpl w:val="847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625631"/>
    <w:multiLevelType w:val="multilevel"/>
    <w:tmpl w:val="9D6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8A638B"/>
    <w:multiLevelType w:val="multilevel"/>
    <w:tmpl w:val="451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057E6C"/>
    <w:multiLevelType w:val="multilevel"/>
    <w:tmpl w:val="814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A94722"/>
    <w:multiLevelType w:val="multilevel"/>
    <w:tmpl w:val="713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E0718A4"/>
    <w:multiLevelType w:val="multilevel"/>
    <w:tmpl w:val="DF3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AE19C7"/>
    <w:multiLevelType w:val="multilevel"/>
    <w:tmpl w:val="4A9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61600F"/>
    <w:multiLevelType w:val="multilevel"/>
    <w:tmpl w:val="D45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BA429F"/>
    <w:multiLevelType w:val="multilevel"/>
    <w:tmpl w:val="189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DE12D0"/>
    <w:multiLevelType w:val="multilevel"/>
    <w:tmpl w:val="C47A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4FB759C"/>
    <w:multiLevelType w:val="multilevel"/>
    <w:tmpl w:val="4FC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5834A6C"/>
    <w:multiLevelType w:val="multilevel"/>
    <w:tmpl w:val="BBBC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751148"/>
    <w:multiLevelType w:val="multilevel"/>
    <w:tmpl w:val="7B3E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6764321"/>
    <w:multiLevelType w:val="multilevel"/>
    <w:tmpl w:val="23EA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EE6AAF"/>
    <w:multiLevelType w:val="multilevel"/>
    <w:tmpl w:val="F39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F8A76C5"/>
    <w:multiLevelType w:val="multilevel"/>
    <w:tmpl w:val="86B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2A766E6"/>
    <w:multiLevelType w:val="multilevel"/>
    <w:tmpl w:val="855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CF63DD"/>
    <w:multiLevelType w:val="multilevel"/>
    <w:tmpl w:val="BAE0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6B437F"/>
    <w:multiLevelType w:val="multilevel"/>
    <w:tmpl w:val="488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ADD769F"/>
    <w:multiLevelType w:val="multilevel"/>
    <w:tmpl w:val="ECC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017735E"/>
    <w:multiLevelType w:val="multilevel"/>
    <w:tmpl w:val="648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A3153C"/>
    <w:multiLevelType w:val="multilevel"/>
    <w:tmpl w:val="926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5F51649"/>
    <w:multiLevelType w:val="multilevel"/>
    <w:tmpl w:val="602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AF3D65"/>
    <w:multiLevelType w:val="multilevel"/>
    <w:tmpl w:val="2ED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BB76831"/>
    <w:multiLevelType w:val="multilevel"/>
    <w:tmpl w:val="DA22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A261DA"/>
    <w:multiLevelType w:val="multilevel"/>
    <w:tmpl w:val="55D0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7752C2"/>
    <w:multiLevelType w:val="multilevel"/>
    <w:tmpl w:val="4EA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56"/>
  </w:num>
  <w:num w:numId="3">
    <w:abstractNumId w:val="9"/>
  </w:num>
  <w:num w:numId="4">
    <w:abstractNumId w:val="37"/>
  </w:num>
  <w:num w:numId="5">
    <w:abstractNumId w:val="4"/>
  </w:num>
  <w:num w:numId="6">
    <w:abstractNumId w:val="25"/>
  </w:num>
  <w:num w:numId="7">
    <w:abstractNumId w:val="36"/>
  </w:num>
  <w:num w:numId="8">
    <w:abstractNumId w:val="51"/>
  </w:num>
  <w:num w:numId="9">
    <w:abstractNumId w:val="55"/>
  </w:num>
  <w:num w:numId="10">
    <w:abstractNumId w:val="28"/>
  </w:num>
  <w:num w:numId="11">
    <w:abstractNumId w:val="18"/>
  </w:num>
  <w:num w:numId="12">
    <w:abstractNumId w:val="44"/>
  </w:num>
  <w:num w:numId="13">
    <w:abstractNumId w:val="52"/>
  </w:num>
  <w:num w:numId="14">
    <w:abstractNumId w:val="50"/>
  </w:num>
  <w:num w:numId="15">
    <w:abstractNumId w:val="22"/>
  </w:num>
  <w:num w:numId="16">
    <w:abstractNumId w:val="59"/>
  </w:num>
  <w:num w:numId="17">
    <w:abstractNumId w:val="46"/>
  </w:num>
  <w:num w:numId="18">
    <w:abstractNumId w:val="13"/>
  </w:num>
  <w:num w:numId="19">
    <w:abstractNumId w:val="38"/>
  </w:num>
  <w:num w:numId="20">
    <w:abstractNumId w:val="45"/>
  </w:num>
  <w:num w:numId="21">
    <w:abstractNumId w:val="14"/>
  </w:num>
  <w:num w:numId="22">
    <w:abstractNumId w:val="0"/>
  </w:num>
  <w:num w:numId="23">
    <w:abstractNumId w:val="39"/>
  </w:num>
  <w:num w:numId="24">
    <w:abstractNumId w:val="7"/>
  </w:num>
  <w:num w:numId="25">
    <w:abstractNumId w:val="43"/>
  </w:num>
  <w:num w:numId="26">
    <w:abstractNumId w:val="49"/>
  </w:num>
  <w:num w:numId="27">
    <w:abstractNumId w:val="21"/>
  </w:num>
  <w:num w:numId="28">
    <w:abstractNumId w:val="24"/>
  </w:num>
  <w:num w:numId="29">
    <w:abstractNumId w:val="42"/>
  </w:num>
  <w:num w:numId="30">
    <w:abstractNumId w:val="23"/>
  </w:num>
  <w:num w:numId="31">
    <w:abstractNumId w:val="48"/>
  </w:num>
  <w:num w:numId="32">
    <w:abstractNumId w:val="57"/>
  </w:num>
  <w:num w:numId="33">
    <w:abstractNumId w:val="12"/>
  </w:num>
  <w:num w:numId="34">
    <w:abstractNumId w:val="5"/>
  </w:num>
  <w:num w:numId="35">
    <w:abstractNumId w:val="10"/>
  </w:num>
  <w:num w:numId="36">
    <w:abstractNumId w:val="19"/>
  </w:num>
  <w:num w:numId="37">
    <w:abstractNumId w:val="6"/>
  </w:num>
  <w:num w:numId="38">
    <w:abstractNumId w:val="31"/>
  </w:num>
  <w:num w:numId="39">
    <w:abstractNumId w:val="27"/>
  </w:num>
  <w:num w:numId="40">
    <w:abstractNumId w:val="29"/>
  </w:num>
  <w:num w:numId="41">
    <w:abstractNumId w:val="26"/>
  </w:num>
  <w:num w:numId="42">
    <w:abstractNumId w:val="40"/>
  </w:num>
  <w:num w:numId="43">
    <w:abstractNumId w:val="20"/>
  </w:num>
  <w:num w:numId="44">
    <w:abstractNumId w:val="54"/>
  </w:num>
  <w:num w:numId="45">
    <w:abstractNumId w:val="16"/>
  </w:num>
  <w:num w:numId="46">
    <w:abstractNumId w:val="41"/>
  </w:num>
  <w:num w:numId="47">
    <w:abstractNumId w:val="8"/>
  </w:num>
  <w:num w:numId="48">
    <w:abstractNumId w:val="2"/>
  </w:num>
  <w:num w:numId="49">
    <w:abstractNumId w:val="15"/>
  </w:num>
  <w:num w:numId="50">
    <w:abstractNumId w:val="3"/>
  </w:num>
  <w:num w:numId="51">
    <w:abstractNumId w:val="58"/>
  </w:num>
  <w:num w:numId="52">
    <w:abstractNumId w:val="53"/>
  </w:num>
  <w:num w:numId="53">
    <w:abstractNumId w:val="30"/>
  </w:num>
  <w:num w:numId="54">
    <w:abstractNumId w:val="34"/>
  </w:num>
  <w:num w:numId="55">
    <w:abstractNumId w:val="32"/>
  </w:num>
  <w:num w:numId="56">
    <w:abstractNumId w:val="47"/>
  </w:num>
  <w:num w:numId="57">
    <w:abstractNumId w:val="17"/>
  </w:num>
  <w:num w:numId="58">
    <w:abstractNumId w:val="33"/>
  </w:num>
  <w:num w:numId="59">
    <w:abstractNumId w:val="11"/>
  </w:num>
  <w:num w:numId="60">
    <w:abstractNumId w:val="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D6F54"/>
    <w:rsid w:val="001D4573"/>
    <w:rsid w:val="001D4F81"/>
    <w:rsid w:val="002628B8"/>
    <w:rsid w:val="00296775"/>
    <w:rsid w:val="00304FC5"/>
    <w:rsid w:val="00617956"/>
    <w:rsid w:val="00681F78"/>
    <w:rsid w:val="00686D76"/>
    <w:rsid w:val="00731C69"/>
    <w:rsid w:val="007E4CE0"/>
    <w:rsid w:val="00894593"/>
    <w:rsid w:val="008C44EE"/>
    <w:rsid w:val="008C4E86"/>
    <w:rsid w:val="008E4AAE"/>
    <w:rsid w:val="00921787"/>
    <w:rsid w:val="00933EBC"/>
    <w:rsid w:val="00AB52A1"/>
    <w:rsid w:val="00B57C7D"/>
    <w:rsid w:val="00C94203"/>
    <w:rsid w:val="00D8233B"/>
    <w:rsid w:val="00E36046"/>
    <w:rsid w:val="00E36C04"/>
    <w:rsid w:val="00ED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6046"/>
  </w:style>
  <w:style w:type="paragraph" w:customStyle="1" w:styleId="c22">
    <w:name w:val="c2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3">
    <w:name w:val="c133"/>
    <w:basedOn w:val="a0"/>
    <w:rsid w:val="00E36046"/>
  </w:style>
  <w:style w:type="paragraph" w:customStyle="1" w:styleId="c113">
    <w:name w:val="c11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3">
    <w:name w:val="c243"/>
    <w:basedOn w:val="a0"/>
    <w:rsid w:val="00E36046"/>
  </w:style>
  <w:style w:type="paragraph" w:customStyle="1" w:styleId="c68">
    <w:name w:val="c6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6046"/>
  </w:style>
  <w:style w:type="paragraph" w:customStyle="1" w:styleId="c115">
    <w:name w:val="c11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E36046"/>
  </w:style>
  <w:style w:type="paragraph" w:customStyle="1" w:styleId="c18">
    <w:name w:val="c1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046"/>
  </w:style>
  <w:style w:type="character" w:customStyle="1" w:styleId="c17">
    <w:name w:val="c17"/>
    <w:basedOn w:val="a0"/>
    <w:rsid w:val="00E36046"/>
  </w:style>
  <w:style w:type="paragraph" w:customStyle="1" w:styleId="c155">
    <w:name w:val="c15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E36046"/>
  </w:style>
  <w:style w:type="paragraph" w:customStyle="1" w:styleId="c210">
    <w:name w:val="c21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5">
    <w:name w:val="c235"/>
    <w:basedOn w:val="a0"/>
    <w:rsid w:val="00E36046"/>
  </w:style>
  <w:style w:type="paragraph" w:customStyle="1" w:styleId="c128">
    <w:name w:val="c12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6046"/>
  </w:style>
  <w:style w:type="paragraph" w:customStyle="1" w:styleId="c101">
    <w:name w:val="c10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3">
    <w:name w:val="c34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9">
    <w:name w:val="c25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36046"/>
  </w:style>
  <w:style w:type="character" w:customStyle="1" w:styleId="c207">
    <w:name w:val="c207"/>
    <w:basedOn w:val="a0"/>
    <w:rsid w:val="00E36046"/>
  </w:style>
  <w:style w:type="character" w:customStyle="1" w:styleId="c1">
    <w:name w:val="c1"/>
    <w:basedOn w:val="a0"/>
    <w:rsid w:val="00E36046"/>
  </w:style>
  <w:style w:type="paragraph" w:customStyle="1" w:styleId="c88">
    <w:name w:val="c8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6">
    <w:name w:val="c176"/>
    <w:basedOn w:val="a0"/>
    <w:rsid w:val="00E36046"/>
  </w:style>
  <w:style w:type="paragraph" w:customStyle="1" w:styleId="c121">
    <w:name w:val="c12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5">
    <w:name w:val="c21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36046"/>
  </w:style>
  <w:style w:type="character" w:customStyle="1" w:styleId="c165">
    <w:name w:val="c165"/>
    <w:basedOn w:val="a0"/>
    <w:rsid w:val="00E36046"/>
  </w:style>
  <w:style w:type="paragraph" w:customStyle="1" w:styleId="c326">
    <w:name w:val="c32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6">
    <w:name w:val="c216"/>
    <w:basedOn w:val="a0"/>
    <w:rsid w:val="00E36046"/>
  </w:style>
  <w:style w:type="paragraph" w:customStyle="1" w:styleId="c187">
    <w:name w:val="c18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6046"/>
  </w:style>
  <w:style w:type="character" w:customStyle="1" w:styleId="c147">
    <w:name w:val="c147"/>
    <w:basedOn w:val="a0"/>
    <w:rsid w:val="00E36046"/>
  </w:style>
  <w:style w:type="paragraph" w:customStyle="1" w:styleId="c149">
    <w:name w:val="c14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E36046"/>
  </w:style>
  <w:style w:type="paragraph" w:customStyle="1" w:styleId="c36">
    <w:name w:val="c3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8">
    <w:name w:val="c31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6046"/>
  </w:style>
  <w:style w:type="paragraph" w:customStyle="1" w:styleId="c134">
    <w:name w:val="c13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2">
    <w:name w:val="c172"/>
    <w:basedOn w:val="a0"/>
    <w:rsid w:val="00E36046"/>
  </w:style>
  <w:style w:type="character" w:customStyle="1" w:styleId="c120">
    <w:name w:val="c120"/>
    <w:basedOn w:val="a0"/>
    <w:rsid w:val="00E36046"/>
  </w:style>
  <w:style w:type="paragraph" w:customStyle="1" w:styleId="c21">
    <w:name w:val="c2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E36046"/>
  </w:style>
  <w:style w:type="character" w:customStyle="1" w:styleId="c28">
    <w:name w:val="c28"/>
    <w:basedOn w:val="a0"/>
    <w:rsid w:val="00E36046"/>
  </w:style>
  <w:style w:type="character" w:customStyle="1" w:styleId="c50">
    <w:name w:val="c50"/>
    <w:basedOn w:val="a0"/>
    <w:rsid w:val="00E36046"/>
  </w:style>
  <w:style w:type="character" w:customStyle="1" w:styleId="c268">
    <w:name w:val="c268"/>
    <w:basedOn w:val="a0"/>
    <w:rsid w:val="00E36046"/>
  </w:style>
  <w:style w:type="character" w:customStyle="1" w:styleId="c221">
    <w:name w:val="c221"/>
    <w:basedOn w:val="a0"/>
    <w:rsid w:val="00E36046"/>
  </w:style>
  <w:style w:type="paragraph" w:customStyle="1" w:styleId="c125">
    <w:name w:val="c12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0">
    <w:name w:val="c29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6046"/>
  </w:style>
  <w:style w:type="paragraph" w:customStyle="1" w:styleId="c22">
    <w:name w:val="c2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3">
    <w:name w:val="c133"/>
    <w:basedOn w:val="a0"/>
    <w:rsid w:val="00E36046"/>
  </w:style>
  <w:style w:type="paragraph" w:customStyle="1" w:styleId="c113">
    <w:name w:val="c11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3">
    <w:name w:val="c243"/>
    <w:basedOn w:val="a0"/>
    <w:rsid w:val="00E36046"/>
  </w:style>
  <w:style w:type="paragraph" w:customStyle="1" w:styleId="c68">
    <w:name w:val="c6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6046"/>
  </w:style>
  <w:style w:type="paragraph" w:customStyle="1" w:styleId="c115">
    <w:name w:val="c11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E36046"/>
  </w:style>
  <w:style w:type="paragraph" w:customStyle="1" w:styleId="c18">
    <w:name w:val="c1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046"/>
  </w:style>
  <w:style w:type="character" w:customStyle="1" w:styleId="c17">
    <w:name w:val="c17"/>
    <w:basedOn w:val="a0"/>
    <w:rsid w:val="00E36046"/>
  </w:style>
  <w:style w:type="paragraph" w:customStyle="1" w:styleId="c155">
    <w:name w:val="c15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E36046"/>
  </w:style>
  <w:style w:type="paragraph" w:customStyle="1" w:styleId="c210">
    <w:name w:val="c21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5">
    <w:name w:val="c235"/>
    <w:basedOn w:val="a0"/>
    <w:rsid w:val="00E36046"/>
  </w:style>
  <w:style w:type="paragraph" w:customStyle="1" w:styleId="c128">
    <w:name w:val="c12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6046"/>
  </w:style>
  <w:style w:type="paragraph" w:customStyle="1" w:styleId="c101">
    <w:name w:val="c10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3">
    <w:name w:val="c34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9">
    <w:name w:val="c25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36046"/>
  </w:style>
  <w:style w:type="character" w:customStyle="1" w:styleId="c207">
    <w:name w:val="c207"/>
    <w:basedOn w:val="a0"/>
    <w:rsid w:val="00E36046"/>
  </w:style>
  <w:style w:type="character" w:customStyle="1" w:styleId="c1">
    <w:name w:val="c1"/>
    <w:basedOn w:val="a0"/>
    <w:rsid w:val="00E36046"/>
  </w:style>
  <w:style w:type="paragraph" w:customStyle="1" w:styleId="c88">
    <w:name w:val="c8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6">
    <w:name w:val="c176"/>
    <w:basedOn w:val="a0"/>
    <w:rsid w:val="00E36046"/>
  </w:style>
  <w:style w:type="paragraph" w:customStyle="1" w:styleId="c121">
    <w:name w:val="c12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5">
    <w:name w:val="c21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E36046"/>
  </w:style>
  <w:style w:type="character" w:customStyle="1" w:styleId="c165">
    <w:name w:val="c165"/>
    <w:basedOn w:val="a0"/>
    <w:rsid w:val="00E36046"/>
  </w:style>
  <w:style w:type="paragraph" w:customStyle="1" w:styleId="c326">
    <w:name w:val="c32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7">
    <w:name w:val="c29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6">
    <w:name w:val="c216"/>
    <w:basedOn w:val="a0"/>
    <w:rsid w:val="00E36046"/>
  </w:style>
  <w:style w:type="paragraph" w:customStyle="1" w:styleId="c187">
    <w:name w:val="c18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6046"/>
  </w:style>
  <w:style w:type="character" w:customStyle="1" w:styleId="c147">
    <w:name w:val="c147"/>
    <w:basedOn w:val="a0"/>
    <w:rsid w:val="00E36046"/>
  </w:style>
  <w:style w:type="paragraph" w:customStyle="1" w:styleId="c149">
    <w:name w:val="c149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E36046"/>
  </w:style>
  <w:style w:type="paragraph" w:customStyle="1" w:styleId="c36">
    <w:name w:val="c3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8">
    <w:name w:val="c318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6046"/>
  </w:style>
  <w:style w:type="paragraph" w:customStyle="1" w:styleId="c134">
    <w:name w:val="c13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2">
    <w:name w:val="c172"/>
    <w:basedOn w:val="a0"/>
    <w:rsid w:val="00E36046"/>
  </w:style>
  <w:style w:type="character" w:customStyle="1" w:styleId="c120">
    <w:name w:val="c120"/>
    <w:basedOn w:val="a0"/>
    <w:rsid w:val="00E36046"/>
  </w:style>
  <w:style w:type="paragraph" w:customStyle="1" w:styleId="c21">
    <w:name w:val="c21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E36046"/>
  </w:style>
  <w:style w:type="character" w:customStyle="1" w:styleId="c28">
    <w:name w:val="c28"/>
    <w:basedOn w:val="a0"/>
    <w:rsid w:val="00E36046"/>
  </w:style>
  <w:style w:type="character" w:customStyle="1" w:styleId="c50">
    <w:name w:val="c50"/>
    <w:basedOn w:val="a0"/>
    <w:rsid w:val="00E36046"/>
  </w:style>
  <w:style w:type="character" w:customStyle="1" w:styleId="c268">
    <w:name w:val="c268"/>
    <w:basedOn w:val="a0"/>
    <w:rsid w:val="00E36046"/>
  </w:style>
  <w:style w:type="character" w:customStyle="1" w:styleId="c221">
    <w:name w:val="c221"/>
    <w:basedOn w:val="a0"/>
    <w:rsid w:val="00E36046"/>
  </w:style>
  <w:style w:type="paragraph" w:customStyle="1" w:styleId="c125">
    <w:name w:val="c125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0">
    <w:name w:val="c290"/>
    <w:basedOn w:val="a"/>
    <w:rsid w:val="00E3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1BB2-DBE7-416A-B649-A460745B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20746</Words>
  <Characters>118258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13</cp:revision>
  <dcterms:created xsi:type="dcterms:W3CDTF">2024-11-17T17:54:00Z</dcterms:created>
  <dcterms:modified xsi:type="dcterms:W3CDTF">2025-11-10T13:35:00Z</dcterms:modified>
</cp:coreProperties>
</file>