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03" w:rsidRDefault="00AC1A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Всероссийская олимпиада школьников по литературе </w:t>
      </w:r>
    </w:p>
    <w:p w:rsidR="00171103" w:rsidRDefault="00AC1A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2025-2026 учебный год</w:t>
      </w:r>
    </w:p>
    <w:p w:rsidR="00171103" w:rsidRDefault="00AC1A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Школьный этап</w:t>
      </w:r>
    </w:p>
    <w:p w:rsidR="00171103" w:rsidRDefault="00AC1A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5-6 классы</w:t>
      </w:r>
    </w:p>
    <w:p w:rsidR="00171103" w:rsidRDefault="00AC1A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Время выполнения: 45 мин</w:t>
      </w:r>
    </w:p>
    <w:p w:rsidR="00171103" w:rsidRDefault="00AC1A09">
      <w:pPr>
        <w:pStyle w:val="a3"/>
        <w:spacing w:before="321"/>
      </w:pPr>
      <w:r>
        <w:rPr>
          <w:b/>
        </w:rPr>
        <w:t>1.</w:t>
      </w:r>
      <w:r>
        <w:t>[2балла]Узнайтегероярусскойлитературы(наизображениионнаходится в центре).</w:t>
      </w:r>
    </w:p>
    <w:p w:rsidR="00171103" w:rsidRDefault="00AC1A09">
      <w:pPr>
        <w:pStyle w:val="a4"/>
        <w:tabs>
          <w:tab w:val="left" w:pos="419"/>
        </w:tabs>
        <w:spacing w:before="118" w:line="322" w:lineRule="exact"/>
        <w:ind w:left="140" w:firstLine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1297940</wp:posOffset>
            </wp:positionH>
            <wp:positionV relativeFrom="paragraph">
              <wp:posOffset>55245</wp:posOffset>
            </wp:positionV>
            <wp:extent cx="5113655" cy="2284730"/>
            <wp:effectExtent l="0" t="0" r="6985" b="1270"/>
            <wp:wrapTopAndBottom/>
            <wp:docPr id="2" name="Image 2" descr="Шкатулка заказ &quot;Князь Гвидон и царевна лебедь&quot; 17х7см арт.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Шкатулка заказ &quot;Князь Гвидон и царевна лебедь&quot; 17х7см арт.38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А) Напишитеегоимя(1</w:t>
      </w:r>
      <w:r>
        <w:rPr>
          <w:spacing w:val="-2"/>
          <w:sz w:val="28"/>
          <w:szCs w:val="28"/>
        </w:rPr>
        <w:t>балл).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z w:val="28"/>
          <w:szCs w:val="28"/>
        </w:rPr>
        <w:t>Б) Напишитеегоотчество(1</w:t>
      </w:r>
      <w:r>
        <w:rPr>
          <w:spacing w:val="-2"/>
          <w:sz w:val="28"/>
          <w:szCs w:val="28"/>
        </w:rPr>
        <w:t xml:space="preserve"> балл).</w:t>
      </w: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AC1A09">
      <w:pPr>
        <w:pStyle w:val="a4"/>
        <w:numPr>
          <w:ilvl w:val="0"/>
          <w:numId w:val="1"/>
        </w:numPr>
        <w:tabs>
          <w:tab w:val="left" w:pos="419"/>
        </w:tabs>
        <w:ind w:left="140" w:firstLine="6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[1 балл] Определите жанр произведения по его фрагменту.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Вот пуще прежнего пошли у них разборы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 споры, кому и как сидеть.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Случилось Соловью на шум их прилететь.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Тут с просьбой все к нему, чтоб их решать сомненье…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А) басня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Б) былина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В) баллада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Г) </w:t>
      </w:r>
      <w:proofErr w:type="spellStart"/>
      <w:r>
        <w:rPr>
          <w:spacing w:val="-2"/>
          <w:sz w:val="28"/>
          <w:szCs w:val="28"/>
        </w:rPr>
        <w:t>быличка</w:t>
      </w:r>
      <w:proofErr w:type="spellEnd"/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AC1A09">
      <w:pPr>
        <w:pStyle w:val="a4"/>
        <w:numPr>
          <w:ilvl w:val="0"/>
          <w:numId w:val="1"/>
        </w:numPr>
        <w:tabs>
          <w:tab w:val="left" w:pos="419"/>
        </w:tabs>
        <w:ind w:left="140" w:firstLine="6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[1 балл] Определите жанр произведения по его фрагменту.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i/>
          <w:iCs/>
          <w:spacing w:val="-2"/>
          <w:sz w:val="28"/>
          <w:szCs w:val="28"/>
        </w:rPr>
      </w:pPr>
      <w:r>
        <w:rPr>
          <w:i/>
          <w:iCs/>
          <w:spacing w:val="-2"/>
          <w:sz w:val="28"/>
          <w:szCs w:val="28"/>
        </w:rPr>
        <w:t>Старуха спрашивает: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i/>
          <w:iCs/>
          <w:spacing w:val="-2"/>
          <w:sz w:val="28"/>
          <w:szCs w:val="28"/>
        </w:rPr>
      </w:pPr>
      <w:r>
        <w:rPr>
          <w:i/>
          <w:iCs/>
          <w:spacing w:val="-2"/>
          <w:sz w:val="28"/>
          <w:szCs w:val="28"/>
        </w:rPr>
        <w:t>Служивый! Когда ж топор будем есть?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i/>
          <w:iCs/>
          <w:spacing w:val="-2"/>
          <w:sz w:val="28"/>
          <w:szCs w:val="28"/>
        </w:rPr>
      </w:pPr>
      <w:r>
        <w:rPr>
          <w:i/>
          <w:iCs/>
          <w:spacing w:val="-2"/>
          <w:sz w:val="28"/>
          <w:szCs w:val="28"/>
        </w:rPr>
        <w:t>Да, вишь, он не уварился, – отвечал солдат, – где-нибудь на дороге доварю да позавтракаю!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А) народная сказка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Б) легенда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В) литературнаясказка 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Г) рассказ</w:t>
      </w: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AC1A09">
      <w:pPr>
        <w:pStyle w:val="a4"/>
        <w:numPr>
          <w:ilvl w:val="0"/>
          <w:numId w:val="1"/>
        </w:numPr>
        <w:tabs>
          <w:tab w:val="left" w:pos="419"/>
        </w:tabs>
        <w:ind w:left="140" w:firstLine="6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 xml:space="preserve">[5 баллов] Установите соответствие между терминами и представленными цитатами. Термины: </w:t>
      </w:r>
      <w:r>
        <w:rPr>
          <w:i/>
          <w:iCs/>
          <w:spacing w:val="-2"/>
          <w:sz w:val="28"/>
          <w:szCs w:val="28"/>
        </w:rPr>
        <w:t>портрет, интерьер, экстерьер, пейзаж, олицетворение, ремарка.</w:t>
      </w:r>
    </w:p>
    <w:p w:rsidR="00171103" w:rsidRDefault="00AC1A09">
      <w:pPr>
        <w:pStyle w:val="a4"/>
        <w:tabs>
          <w:tab w:val="left" w:pos="419"/>
        </w:tabs>
        <w:ind w:left="20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К каждой цитате подберите соответствующий термин. Обратите внимание на то, что не ко всем терминам есть цитаты.</w:t>
      </w:r>
    </w:p>
    <w:p w:rsidR="00171103" w:rsidRDefault="00171103">
      <w:pPr>
        <w:pStyle w:val="a4"/>
        <w:tabs>
          <w:tab w:val="left" w:pos="419"/>
        </w:tabs>
        <w:ind w:left="200" w:firstLine="0"/>
        <w:rPr>
          <w:spacing w:val="-2"/>
          <w:sz w:val="28"/>
          <w:szCs w:val="28"/>
        </w:rPr>
      </w:pP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Цитаты: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1)…но вот чудится ему, что пень дерева пыхтит и дуется, показываются уши, наливаются красные глаза; ноздри раздулись, нос поморщился и вот так и собирается чихнуть.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2)Ему отвели над кухней каморку; он устроил её себе сам, по своему вкусу, соорудил в ней кровать из дубовых досок на четырёх чурбанах, – истинно богатырскую кровать; сто пудов можно было положить на неё – не погнулась бы; под кроватью находился дюжий сундук; в уголку стоял столик такого же крепкого свойства, а возле столика – стул на трёх ножках, да такой прочный и приземистый, что сам Герасим, бывало, поднимет его, уронит и ухмыльнётся.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3)Татьяна, состоявшая, как мы сказали выше, в должности прачки (впрочем, ей, как искусной и учёной прачке, поручалось одно тонкое бельё), была женщина лет двадцати </w:t>
      </w:r>
      <w:proofErr w:type="spellStart"/>
      <w:r>
        <w:rPr>
          <w:spacing w:val="-2"/>
          <w:sz w:val="28"/>
          <w:szCs w:val="28"/>
        </w:rPr>
        <w:t>осьми</w:t>
      </w:r>
      <w:proofErr w:type="spellEnd"/>
      <w:r>
        <w:rPr>
          <w:spacing w:val="-2"/>
          <w:sz w:val="28"/>
          <w:szCs w:val="28"/>
        </w:rPr>
        <w:t>, маленькая, худая, белокурая, с родинками на левой щеке. Родинки на левой щеке почитаются на Руси худой приметой – предвещанием несчастной жизни...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4)С момента, когда я была здесь, прошло уже больше 15 лет. А я всё ещё помню дом, в котором выросла. Он был маленьким, немного покосившимся, зато с новой крышей. Каждую весну мы с мамой белили стены и красили окна синей краской, чтобы наша обитель приобретала более свежий вид. Летом входная дверь в дом всегда была открыта нараспашку, а зимой со всех окон струился мягкий свет от керосиновой лампы, словно приветливо зазывая на чашку горячего чая.</w:t>
      </w:r>
    </w:p>
    <w:p w:rsidR="00171103" w:rsidRDefault="00AC1A09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5)Только что наступившая летняя ночь была тиха и тепла; с одной стороны, там, где солнце закатилось, край неба ещё белел и слабо румянился последним отблеском исчезавшего дня, – с другой стороны уже вздымался синий, седой сумрак. Ночь шла оттуда. Перепела сотнями гремели кругом, взапуски переклинивались коростели...</w:t>
      </w: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171103">
      <w:pPr>
        <w:pStyle w:val="a4"/>
        <w:tabs>
          <w:tab w:val="left" w:pos="419"/>
        </w:tabs>
        <w:ind w:left="140" w:firstLine="0"/>
        <w:rPr>
          <w:spacing w:val="-2"/>
          <w:sz w:val="28"/>
          <w:szCs w:val="28"/>
        </w:rPr>
      </w:pPr>
    </w:p>
    <w:p w:rsidR="00171103" w:rsidRDefault="00AC1A09">
      <w:pPr>
        <w:pStyle w:val="a3"/>
        <w:spacing w:before="316"/>
        <w:ind w:left="200"/>
        <w:jc w:val="both"/>
      </w:pPr>
      <w:r>
        <w:lastRenderedPageBreak/>
        <w:t>Прочитайтестихотворениеиответьтена</w:t>
      </w:r>
      <w:r>
        <w:rPr>
          <w:spacing w:val="-2"/>
        </w:rPr>
        <w:t>вопросы.</w:t>
      </w:r>
    </w:p>
    <w:p w:rsidR="00171103" w:rsidRDefault="00AC1A09" w:rsidP="009007C7">
      <w:pPr>
        <w:spacing w:before="91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МихаилДавидовичЯснов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(рож.</w:t>
      </w:r>
      <w:r>
        <w:rPr>
          <w:rFonts w:ascii="Times New Roman" w:hAnsi="Times New Roman" w:cs="Times New Roman"/>
          <w:i/>
          <w:spacing w:val="-4"/>
          <w:sz w:val="28"/>
          <w:szCs w:val="28"/>
        </w:rPr>
        <w:t>1946)</w:t>
      </w:r>
    </w:p>
    <w:p w:rsidR="00171103" w:rsidRDefault="00AC1A09">
      <w:pPr>
        <w:spacing w:before="7" w:line="319" w:lineRule="exact"/>
        <w:ind w:left="297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>ЧУДАК</w:t>
      </w:r>
    </w:p>
    <w:p w:rsidR="00171103" w:rsidRDefault="00AC1A09">
      <w:pPr>
        <w:pStyle w:val="a4"/>
        <w:numPr>
          <w:ilvl w:val="0"/>
          <w:numId w:val="2"/>
        </w:numPr>
        <w:spacing w:line="319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Однаждывлесуобъявился</w:t>
      </w:r>
      <w:r>
        <w:rPr>
          <w:spacing w:val="-2"/>
          <w:sz w:val="28"/>
          <w:szCs w:val="28"/>
        </w:rPr>
        <w:t>чудак.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Чудакзанималсячудачеством</w:t>
      </w:r>
      <w:r>
        <w:rPr>
          <w:spacing w:val="-4"/>
          <w:sz w:val="28"/>
          <w:szCs w:val="28"/>
        </w:rPr>
        <w:t>так:</w:t>
      </w:r>
    </w:p>
    <w:p w:rsidR="00171103" w:rsidRDefault="00AC1A09">
      <w:pPr>
        <w:pStyle w:val="a4"/>
        <w:numPr>
          <w:ilvl w:val="0"/>
          <w:numId w:val="2"/>
        </w:numPr>
        <w:ind w:right="7105" w:hangingChars="50" w:hanging="140"/>
        <w:rPr>
          <w:sz w:val="28"/>
          <w:szCs w:val="28"/>
        </w:rPr>
      </w:pPr>
      <w:r>
        <w:rPr>
          <w:sz w:val="28"/>
          <w:szCs w:val="28"/>
        </w:rPr>
        <w:t xml:space="preserve">Он нюхал, </w:t>
      </w:r>
      <w:r>
        <w:rPr>
          <w:spacing w:val="-2"/>
          <w:sz w:val="28"/>
          <w:szCs w:val="28"/>
        </w:rPr>
        <w:t>скоблил,</w:t>
      </w:r>
    </w:p>
    <w:p w:rsidR="00171103" w:rsidRDefault="00AC1A09">
      <w:pPr>
        <w:pStyle w:val="a3"/>
        <w:spacing w:line="321" w:lineRule="exact"/>
        <w:ind w:leftChars="68" w:left="136" w:firstLineChars="385" w:firstLine="1070"/>
      </w:pPr>
      <w:r>
        <w:rPr>
          <w:spacing w:val="-2"/>
        </w:rPr>
        <w:t>разрывал,</w:t>
      </w:r>
    </w:p>
    <w:p w:rsidR="00171103" w:rsidRDefault="00AC1A09">
      <w:pPr>
        <w:pStyle w:val="a3"/>
        <w:spacing w:before="2" w:line="322" w:lineRule="exact"/>
        <w:ind w:leftChars="68" w:left="136" w:firstLineChars="530" w:firstLine="1473"/>
      </w:pPr>
      <w:r>
        <w:rPr>
          <w:spacing w:val="-2"/>
        </w:rPr>
        <w:t>растирал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Изапахивсюду,гдебыл,</w:t>
      </w:r>
      <w:r>
        <w:rPr>
          <w:spacing w:val="-2"/>
          <w:sz w:val="28"/>
          <w:szCs w:val="28"/>
        </w:rPr>
        <w:t xml:space="preserve"> собирал.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Онзапахбрусникивведёрке</w:t>
      </w:r>
      <w:r>
        <w:rPr>
          <w:spacing w:val="-2"/>
          <w:sz w:val="28"/>
          <w:szCs w:val="28"/>
        </w:rPr>
        <w:t>унёс,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Запазухой</w:t>
      </w:r>
      <w:r>
        <w:rPr>
          <w:spacing w:val="-10"/>
          <w:sz w:val="28"/>
          <w:szCs w:val="28"/>
        </w:rPr>
        <w:t>–</w:t>
      </w:r>
    </w:p>
    <w:p w:rsidR="00171103" w:rsidRDefault="00AC1A09">
      <w:pPr>
        <w:pStyle w:val="a3"/>
        <w:spacing w:line="322" w:lineRule="exact"/>
        <w:ind w:leftChars="69" w:left="138" w:firstLineChars="378" w:firstLine="1058"/>
      </w:pPr>
      <w:r>
        <w:t>запахосини</w:t>
      </w:r>
      <w:r>
        <w:rPr>
          <w:spacing w:val="-2"/>
        </w:rPr>
        <w:t>берёз,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 xml:space="preserve">Азапахцветовитравы </w:t>
      </w:r>
      <w:r>
        <w:rPr>
          <w:spacing w:val="-10"/>
          <w:sz w:val="28"/>
          <w:szCs w:val="28"/>
        </w:rPr>
        <w:t>–</w:t>
      </w:r>
    </w:p>
    <w:p w:rsidR="00171103" w:rsidRDefault="00AC1A09">
      <w:pPr>
        <w:pStyle w:val="a3"/>
        <w:ind w:leftChars="68" w:left="136" w:firstLineChars="379" w:firstLine="1061"/>
      </w:pPr>
      <w:r>
        <w:t>в</w:t>
      </w:r>
      <w:r>
        <w:rPr>
          <w:spacing w:val="-2"/>
        </w:rPr>
        <w:t>рюкзаке,</w:t>
      </w:r>
    </w:p>
    <w:p w:rsidR="00171103" w:rsidRDefault="00AC1A09">
      <w:pPr>
        <w:pStyle w:val="a4"/>
        <w:keepNext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Азапахжуковсохранилв</w:t>
      </w:r>
      <w:r>
        <w:rPr>
          <w:spacing w:val="-2"/>
          <w:sz w:val="28"/>
          <w:szCs w:val="28"/>
        </w:rPr>
        <w:t>коробке.</w:t>
      </w:r>
    </w:p>
    <w:p w:rsidR="00171103" w:rsidRDefault="00AC1A09">
      <w:pPr>
        <w:pStyle w:val="a4"/>
        <w:keepNext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Потомурекиобъявился</w:t>
      </w:r>
      <w:r>
        <w:rPr>
          <w:spacing w:val="-2"/>
          <w:sz w:val="28"/>
          <w:szCs w:val="28"/>
        </w:rPr>
        <w:t xml:space="preserve"> чудак.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Чудакзанималсячудачеством</w:t>
      </w:r>
      <w:r>
        <w:rPr>
          <w:spacing w:val="-4"/>
          <w:sz w:val="28"/>
          <w:szCs w:val="28"/>
        </w:rPr>
        <w:t>так: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Бродилу</w:t>
      </w:r>
      <w:r>
        <w:rPr>
          <w:spacing w:val="-2"/>
          <w:sz w:val="28"/>
          <w:szCs w:val="28"/>
        </w:rPr>
        <w:t>воды,</w:t>
      </w:r>
    </w:p>
    <w:p w:rsidR="00171103" w:rsidRDefault="00AC1A09">
      <w:pPr>
        <w:pStyle w:val="a3"/>
        <w:ind w:leftChars="68" w:left="136" w:firstLineChars="379" w:firstLine="1061"/>
      </w:pPr>
      <w:r>
        <w:t>уподножия</w:t>
      </w:r>
      <w:r>
        <w:rPr>
          <w:spacing w:val="-4"/>
        </w:rPr>
        <w:t xml:space="preserve"> скал</w:t>
      </w:r>
    </w:p>
    <w:p w:rsidR="00171103" w:rsidRDefault="00AC1A09">
      <w:pPr>
        <w:pStyle w:val="a4"/>
        <w:numPr>
          <w:ilvl w:val="0"/>
          <w:numId w:val="2"/>
        </w:numPr>
        <w:spacing w:before="2"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Итениповсюду,гдебыл,</w:t>
      </w:r>
      <w:r>
        <w:rPr>
          <w:spacing w:val="-2"/>
          <w:sz w:val="28"/>
          <w:szCs w:val="28"/>
        </w:rPr>
        <w:t>собирал.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Онвкнигузакладывалтень</w:t>
      </w:r>
      <w:r>
        <w:rPr>
          <w:spacing w:val="-2"/>
          <w:sz w:val="28"/>
          <w:szCs w:val="28"/>
        </w:rPr>
        <w:t>облаков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Ибыстрыетенимелодийи</w:t>
      </w:r>
      <w:r>
        <w:rPr>
          <w:spacing w:val="-2"/>
          <w:sz w:val="28"/>
          <w:szCs w:val="28"/>
        </w:rPr>
        <w:t xml:space="preserve"> слов,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Ивлажныетенитяжёлыхкамней</w:t>
      </w:r>
      <w:r>
        <w:rPr>
          <w:spacing w:val="-10"/>
          <w:sz w:val="28"/>
          <w:szCs w:val="28"/>
        </w:rPr>
        <w:t>–</w:t>
      </w:r>
    </w:p>
    <w:p w:rsidR="00171103" w:rsidRDefault="00AC1A09">
      <w:pPr>
        <w:pStyle w:val="a4"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Онвысушилцелыйгербарий</w:t>
      </w:r>
      <w:r>
        <w:rPr>
          <w:spacing w:val="-2"/>
          <w:sz w:val="28"/>
          <w:szCs w:val="28"/>
        </w:rPr>
        <w:t>теней.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Потомналугуобъявился</w:t>
      </w:r>
      <w:r>
        <w:rPr>
          <w:spacing w:val="-2"/>
          <w:sz w:val="28"/>
          <w:szCs w:val="28"/>
        </w:rPr>
        <w:t xml:space="preserve"> чудак.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Чудакзанималсячудачеством</w:t>
      </w:r>
      <w:r>
        <w:rPr>
          <w:spacing w:val="-4"/>
          <w:sz w:val="28"/>
          <w:szCs w:val="28"/>
        </w:rPr>
        <w:t>так:</w:t>
      </w:r>
    </w:p>
    <w:p w:rsidR="00171103" w:rsidRDefault="00AC1A09">
      <w:pPr>
        <w:pStyle w:val="a4"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Ходилпо</w:t>
      </w:r>
      <w:r>
        <w:rPr>
          <w:spacing w:val="-2"/>
          <w:sz w:val="28"/>
          <w:szCs w:val="28"/>
        </w:rPr>
        <w:t>селениям,</w:t>
      </w:r>
      <w:r>
        <w:rPr>
          <w:sz w:val="28"/>
          <w:szCs w:val="28"/>
        </w:rPr>
        <w:t xml:space="preserve">мал да </w:t>
      </w:r>
      <w:r>
        <w:rPr>
          <w:spacing w:val="-2"/>
          <w:sz w:val="28"/>
          <w:szCs w:val="28"/>
        </w:rPr>
        <w:t>удал,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Извукиповсюду,гдебыл,</w:t>
      </w:r>
      <w:r>
        <w:rPr>
          <w:spacing w:val="-2"/>
          <w:sz w:val="28"/>
          <w:szCs w:val="28"/>
        </w:rPr>
        <w:t>собирал.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Бывало,онрукузасунетв</w:t>
      </w:r>
      <w:r>
        <w:rPr>
          <w:spacing w:val="-2"/>
          <w:sz w:val="28"/>
          <w:szCs w:val="28"/>
        </w:rPr>
        <w:t>рукав,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 xml:space="preserve">Атам </w:t>
      </w:r>
      <w:r>
        <w:rPr>
          <w:spacing w:val="-2"/>
          <w:sz w:val="28"/>
          <w:szCs w:val="28"/>
        </w:rPr>
        <w:t>раздаётся</w:t>
      </w:r>
    </w:p>
    <w:p w:rsidR="00171103" w:rsidRDefault="00AC1A09">
      <w:pPr>
        <w:pStyle w:val="a3"/>
        <w:spacing w:line="322" w:lineRule="exact"/>
        <w:ind w:leftChars="69" w:left="138" w:firstLineChars="378" w:firstLine="1058"/>
      </w:pPr>
      <w:r>
        <w:t>«</w:t>
      </w:r>
      <w:proofErr w:type="spellStart"/>
      <w:r>
        <w:t>фыр-фыр</w:t>
      </w:r>
      <w:proofErr w:type="spellEnd"/>
      <w:r>
        <w:t>»и«гав-</w:t>
      </w:r>
      <w:r>
        <w:rPr>
          <w:spacing w:val="-2"/>
        </w:rPr>
        <w:t>гав»,</w:t>
      </w:r>
    </w:p>
    <w:p w:rsidR="00171103" w:rsidRDefault="00AC1A09">
      <w:pPr>
        <w:pStyle w:val="a4"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Вкарманах</w:t>
      </w:r>
      <w:r>
        <w:rPr>
          <w:spacing w:val="-2"/>
          <w:sz w:val="28"/>
          <w:szCs w:val="28"/>
        </w:rPr>
        <w:t xml:space="preserve"> звенели</w:t>
      </w:r>
    </w:p>
    <w:p w:rsidR="00171103" w:rsidRDefault="00AC1A09">
      <w:pPr>
        <w:pStyle w:val="a3"/>
        <w:spacing w:before="1" w:line="322" w:lineRule="exact"/>
        <w:ind w:leftChars="68" w:left="136" w:firstLineChars="384" w:firstLine="1068"/>
      </w:pPr>
      <w:r>
        <w:rPr>
          <w:spacing w:val="-2"/>
        </w:rPr>
        <w:t>«</w:t>
      </w:r>
      <w:proofErr w:type="spellStart"/>
      <w:r>
        <w:rPr>
          <w:spacing w:val="-2"/>
        </w:rPr>
        <w:t>чик-чик-чикчирик</w:t>
      </w:r>
      <w:proofErr w:type="spellEnd"/>
      <w:r>
        <w:rPr>
          <w:spacing w:val="-2"/>
        </w:rPr>
        <w:t>»,</w:t>
      </w:r>
    </w:p>
    <w:p w:rsidR="00171103" w:rsidRDefault="00AC1A09">
      <w:pPr>
        <w:pStyle w:val="a4"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И«</w:t>
      </w:r>
      <w:proofErr w:type="spellStart"/>
      <w:r>
        <w:rPr>
          <w:sz w:val="28"/>
          <w:szCs w:val="28"/>
        </w:rPr>
        <w:t>му-у-у</w:t>
      </w:r>
      <w:proofErr w:type="spellEnd"/>
      <w:r>
        <w:rPr>
          <w:sz w:val="28"/>
          <w:szCs w:val="28"/>
        </w:rPr>
        <w:t>»</w:t>
      </w:r>
      <w:proofErr w:type="spellStart"/>
      <w:r>
        <w:rPr>
          <w:sz w:val="28"/>
          <w:szCs w:val="28"/>
        </w:rPr>
        <w:t>несмолкалопринёмнина</w:t>
      </w:r>
      <w:proofErr w:type="spellEnd"/>
      <w:r>
        <w:rPr>
          <w:spacing w:val="-4"/>
          <w:sz w:val="28"/>
          <w:szCs w:val="28"/>
        </w:rPr>
        <w:t xml:space="preserve"> миг.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Какславновлесу,налугу,у</w:t>
      </w:r>
      <w:r>
        <w:rPr>
          <w:spacing w:val="-2"/>
          <w:sz w:val="28"/>
          <w:szCs w:val="28"/>
        </w:rPr>
        <w:t>реки,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Втоммире,гдевсёещёесть</w:t>
      </w:r>
      <w:r>
        <w:rPr>
          <w:spacing w:val="-2"/>
          <w:sz w:val="28"/>
          <w:szCs w:val="28"/>
        </w:rPr>
        <w:t>чудаки:</w:t>
      </w:r>
    </w:p>
    <w:p w:rsidR="00171103" w:rsidRDefault="00AC1A09">
      <w:pPr>
        <w:pStyle w:val="a4"/>
        <w:numPr>
          <w:ilvl w:val="0"/>
          <w:numId w:val="2"/>
        </w:numPr>
        <w:spacing w:line="322" w:lineRule="exact"/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Идтибызаниминазапад,на</w:t>
      </w:r>
      <w:r>
        <w:rPr>
          <w:spacing w:val="-5"/>
          <w:sz w:val="28"/>
          <w:szCs w:val="28"/>
        </w:rPr>
        <w:t>юг,</w:t>
      </w:r>
    </w:p>
    <w:p w:rsidR="00171103" w:rsidRDefault="00AC1A09">
      <w:pPr>
        <w:pStyle w:val="a4"/>
        <w:numPr>
          <w:ilvl w:val="0"/>
          <w:numId w:val="2"/>
        </w:numPr>
        <w:ind w:hangingChars="50" w:hanging="140"/>
        <w:rPr>
          <w:sz w:val="28"/>
          <w:szCs w:val="28"/>
        </w:rPr>
      </w:pPr>
      <w:r>
        <w:rPr>
          <w:sz w:val="28"/>
          <w:szCs w:val="28"/>
        </w:rPr>
        <w:t>Заоблачной</w:t>
      </w:r>
      <w:r>
        <w:rPr>
          <w:spacing w:val="-2"/>
          <w:sz w:val="28"/>
          <w:szCs w:val="28"/>
        </w:rPr>
        <w:t>тенью,</w:t>
      </w:r>
    </w:p>
    <w:p w:rsidR="00171103" w:rsidRDefault="00AC1A09">
      <w:pPr>
        <w:pStyle w:val="a3"/>
        <w:spacing w:before="2" w:line="322" w:lineRule="exact"/>
        <w:ind w:leftChars="69" w:left="138" w:firstLineChars="378" w:firstLine="1058"/>
      </w:pPr>
      <w:r>
        <w:t>на</w:t>
      </w:r>
      <w:r>
        <w:rPr>
          <w:spacing w:val="-2"/>
        </w:rPr>
        <w:t xml:space="preserve"> запах,</w:t>
      </w:r>
    </w:p>
    <w:p w:rsidR="00171103" w:rsidRDefault="00AC1A09">
      <w:pPr>
        <w:pStyle w:val="a3"/>
        <w:ind w:leftChars="69" w:left="138" w:firstLineChars="521" w:firstLine="1459"/>
        <w:rPr>
          <w:spacing w:val="-2"/>
        </w:rPr>
      </w:pPr>
      <w:r>
        <w:t xml:space="preserve">на </w:t>
      </w:r>
      <w:r>
        <w:rPr>
          <w:spacing w:val="-2"/>
        </w:rPr>
        <w:t>звук!</w:t>
      </w: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1 балл</w:t>
      </w:r>
      <w:r w:rsidRPr="00AC1A09">
        <w:rPr>
          <w:spacing w:val="-2"/>
        </w:rPr>
        <w:t>]</w:t>
      </w:r>
      <w:r>
        <w:rPr>
          <w:spacing w:val="-2"/>
        </w:rPr>
        <w:t xml:space="preserve">Что не собирает чудак?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lastRenderedPageBreak/>
        <w:t>а) тени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б) запахи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в) звуки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г) слова</w:t>
      </w:r>
    </w:p>
    <w:p w:rsidR="00171103" w:rsidRDefault="00171103">
      <w:pPr>
        <w:pStyle w:val="a3"/>
        <w:ind w:left="139" w:hangingChars="50" w:hanging="139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1 балл</w:t>
      </w:r>
      <w:r w:rsidRPr="00AC1A09">
        <w:rPr>
          <w:spacing w:val="-2"/>
        </w:rPr>
        <w:t>]</w:t>
      </w:r>
      <w:r>
        <w:rPr>
          <w:spacing w:val="-2"/>
        </w:rPr>
        <w:t xml:space="preserve">Где не появляется чудак?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а) в лесу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б) в городе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в) на лугу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г) у реки</w:t>
      </w:r>
    </w:p>
    <w:p w:rsidR="00171103" w:rsidRDefault="00171103">
      <w:pPr>
        <w:pStyle w:val="a3"/>
        <w:ind w:left="139" w:hangingChars="50" w:hanging="139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1 балл</w:t>
      </w:r>
      <w:r w:rsidRPr="00AC1A09">
        <w:rPr>
          <w:spacing w:val="-2"/>
        </w:rPr>
        <w:t>]</w:t>
      </w:r>
      <w:r>
        <w:rPr>
          <w:spacing w:val="-2"/>
        </w:rPr>
        <w:t xml:space="preserve">Какое словосочетание можно понять и в прямом, и в переносном смысле?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а) занимался чудачеством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б) закладывал в книгу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в) запах осин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г) руку засунет в рукав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д) ходил по селениям</w:t>
      </w:r>
    </w:p>
    <w:p w:rsidR="00171103" w:rsidRDefault="00171103">
      <w:pPr>
        <w:pStyle w:val="a3"/>
        <w:ind w:left="139" w:hangingChars="50" w:hanging="139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2 балла</w:t>
      </w:r>
      <w:r w:rsidRPr="00AC1A09">
        <w:rPr>
          <w:spacing w:val="-2"/>
        </w:rPr>
        <w:t>]</w:t>
      </w:r>
      <w:r>
        <w:rPr>
          <w:spacing w:val="-2"/>
        </w:rPr>
        <w:t xml:space="preserve">Кем может быть чудак? Отметьте ДВА варианта.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а) актёром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б) поэтом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в) банкиром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г) учёным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д) земледельцем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е) вором</w:t>
      </w:r>
    </w:p>
    <w:p w:rsidR="00171103" w:rsidRDefault="00171103">
      <w:pPr>
        <w:pStyle w:val="a3"/>
        <w:ind w:left="139" w:hangingChars="50" w:hanging="139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3 балла</w:t>
      </w:r>
      <w:proofErr w:type="gramStart"/>
      <w:r w:rsidRPr="00AC1A09">
        <w:rPr>
          <w:spacing w:val="-2"/>
        </w:rPr>
        <w:t>]</w:t>
      </w:r>
      <w:r>
        <w:rPr>
          <w:spacing w:val="-2"/>
        </w:rPr>
        <w:t>В</w:t>
      </w:r>
      <w:proofErr w:type="gramEnd"/>
      <w:r>
        <w:rPr>
          <w:spacing w:val="-2"/>
        </w:rPr>
        <w:t xml:space="preserve"> каких строках встречаются звукоподражания? Напишите их номера.</w:t>
      </w:r>
    </w:p>
    <w:p w:rsidR="00171103" w:rsidRDefault="00171103">
      <w:pPr>
        <w:pStyle w:val="a3"/>
        <w:ind w:left="0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1 балл</w:t>
      </w:r>
      <w:r w:rsidRPr="00AC1A09">
        <w:rPr>
          <w:spacing w:val="-2"/>
        </w:rPr>
        <w:t>]</w:t>
      </w:r>
      <w:r>
        <w:rPr>
          <w:spacing w:val="-2"/>
        </w:rPr>
        <w:t>Напишите номер строки, в которой чудак охарактеризован с помощью фольклорного оборота.</w:t>
      </w:r>
    </w:p>
    <w:p w:rsidR="00171103" w:rsidRDefault="00171103">
      <w:pPr>
        <w:pStyle w:val="a3"/>
        <w:ind w:left="0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3 балла</w:t>
      </w:r>
      <w:r w:rsidRPr="00AC1A09">
        <w:rPr>
          <w:spacing w:val="-2"/>
        </w:rPr>
        <w:t>]</w:t>
      </w:r>
      <w:r>
        <w:rPr>
          <w:spacing w:val="-2"/>
        </w:rPr>
        <w:t>Укажите номера полностью повторяющихся строк.</w:t>
      </w:r>
    </w:p>
    <w:p w:rsidR="00171103" w:rsidRDefault="00171103">
      <w:pPr>
        <w:pStyle w:val="a3"/>
        <w:ind w:left="0"/>
        <w:rPr>
          <w:spacing w:val="-2"/>
        </w:rPr>
      </w:pPr>
    </w:p>
    <w:p w:rsidR="00171103" w:rsidRDefault="00AC1A09">
      <w:pPr>
        <w:pStyle w:val="a3"/>
        <w:numPr>
          <w:ilvl w:val="0"/>
          <w:numId w:val="1"/>
        </w:numPr>
        <w:ind w:firstLine="60"/>
        <w:rPr>
          <w:spacing w:val="-2"/>
        </w:rPr>
      </w:pPr>
      <w:r w:rsidRPr="00AC1A09">
        <w:rPr>
          <w:spacing w:val="-2"/>
        </w:rPr>
        <w:t>[</w:t>
      </w:r>
      <w:r>
        <w:rPr>
          <w:spacing w:val="-2"/>
        </w:rPr>
        <w:t>1 балл</w:t>
      </w:r>
      <w:r w:rsidRPr="00AC1A09">
        <w:rPr>
          <w:spacing w:val="-2"/>
        </w:rPr>
        <w:t>]</w:t>
      </w:r>
      <w:r>
        <w:rPr>
          <w:spacing w:val="-2"/>
        </w:rPr>
        <w:t xml:space="preserve">Чему уподоблены тени в строке 16?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а) животным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б) растениям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в) грибам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 xml:space="preserve">г) насекомым </w:t>
      </w:r>
    </w:p>
    <w:p w:rsidR="00171103" w:rsidRDefault="00AC1A09">
      <w:pPr>
        <w:pStyle w:val="a3"/>
        <w:ind w:left="139" w:hangingChars="50" w:hanging="139"/>
        <w:rPr>
          <w:spacing w:val="-2"/>
        </w:rPr>
      </w:pPr>
      <w:r>
        <w:rPr>
          <w:spacing w:val="-2"/>
        </w:rPr>
        <w:t>д) паук</w:t>
      </w:r>
    </w:p>
    <w:p w:rsidR="00171103" w:rsidRDefault="0017110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sectPr w:rsidR="00171103" w:rsidSect="004450B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CA4DF4A"/>
    <w:multiLevelType w:val="multilevel"/>
    <w:tmpl w:val="CCA4DF4A"/>
    <w:lvl w:ilvl="0">
      <w:start w:val="1"/>
      <w:numFmt w:val="decimal"/>
      <w:lvlText w:val="%1)"/>
      <w:lvlJc w:val="left"/>
      <w:pPr>
        <w:ind w:left="140" w:hanging="3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118" w:hanging="32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96" w:hanging="3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4" w:hanging="3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3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3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3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3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326"/>
      </w:pPr>
      <w:rPr>
        <w:rFonts w:hint="default"/>
        <w:lang w:val="ru-RU" w:eastAsia="en-US" w:bidi="ar-SA"/>
      </w:rPr>
    </w:lvl>
  </w:abstractNum>
  <w:abstractNum w:abstractNumId="1">
    <w:nsid w:val="0B936F26"/>
    <w:multiLevelType w:val="singleLevel"/>
    <w:tmpl w:val="0B936F26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2">
    <w:nsid w:val="7592EF3D"/>
    <w:multiLevelType w:val="singleLevel"/>
    <w:tmpl w:val="7592EF3D"/>
    <w:lvl w:ilvl="0">
      <w:start w:val="2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171103"/>
    <w:rsid w:val="00171103"/>
    <w:rsid w:val="004450BC"/>
    <w:rsid w:val="009007C7"/>
    <w:rsid w:val="00AC1A09"/>
    <w:rsid w:val="4B350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50BC"/>
    <w:rPr>
      <w:lang w:val="en-US" w:eastAsia="zh-CN"/>
    </w:rPr>
  </w:style>
  <w:style w:type="paragraph" w:styleId="1">
    <w:name w:val="heading 1"/>
    <w:basedOn w:val="a"/>
    <w:uiPriority w:val="1"/>
    <w:qFormat/>
    <w:rsid w:val="004450BC"/>
    <w:pPr>
      <w:ind w:left="14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4450BC"/>
    <w:pPr>
      <w:ind w:left="140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paragraph" w:styleId="a4">
    <w:name w:val="List Paragraph"/>
    <w:basedOn w:val="a"/>
    <w:uiPriority w:val="1"/>
    <w:qFormat/>
    <w:rsid w:val="004450BC"/>
    <w:pPr>
      <w:ind w:left="1243" w:hanging="536"/>
    </w:pPr>
    <w:rPr>
      <w:rFonts w:ascii="Times New Roman" w:eastAsia="Times New Roman" w:hAnsi="Times New Roman" w:cs="Times New Roman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667</Words>
  <Characters>3804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Компьютер</cp:lastModifiedBy>
  <cp:revision>4</cp:revision>
  <cp:lastPrinted>2025-09-29T05:58:00Z</cp:lastPrinted>
  <dcterms:created xsi:type="dcterms:W3CDTF">2025-09-18T04:40:00Z</dcterms:created>
  <dcterms:modified xsi:type="dcterms:W3CDTF">2025-09-29T05:59:00Z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60EB72D760404F0DA76665225C7BA031_12</vt:lpwstr>
  </property>
</Properties>
</file>